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B2CC3" w14:textId="77777777" w:rsidR="00492C71" w:rsidRDefault="00492C71" w:rsidP="00492C71">
      <w:pPr>
        <w:widowControl w:val="0"/>
        <w:jc w:val="both"/>
        <w:rPr>
          <w:rFonts w:ascii="Arial" w:hAnsi="Arial"/>
          <w:b/>
          <w:snapToGrid w:val="0"/>
        </w:rPr>
      </w:pPr>
      <w:r>
        <w:rPr>
          <w:rFonts w:ascii="Arial" w:hAnsi="Arial"/>
          <w:b/>
          <w:snapToGrid w:val="0"/>
        </w:rPr>
        <w:t>PURPOSE:</w:t>
      </w:r>
    </w:p>
    <w:p w14:paraId="00A10D7C" w14:textId="77777777" w:rsidR="00492C71" w:rsidRDefault="00492C71" w:rsidP="00492C71">
      <w:pPr>
        <w:widowControl w:val="0"/>
        <w:jc w:val="both"/>
        <w:rPr>
          <w:rFonts w:ascii="Arial" w:hAnsi="Arial"/>
          <w:snapToGrid w:val="0"/>
        </w:rPr>
      </w:pPr>
    </w:p>
    <w:p w14:paraId="3D8EFCF4" w14:textId="77777777" w:rsidR="00492C71" w:rsidRDefault="00492C71" w:rsidP="00492C71">
      <w:pPr>
        <w:widowControl w:val="0"/>
        <w:jc w:val="both"/>
        <w:rPr>
          <w:rFonts w:ascii="Arial" w:hAnsi="Arial"/>
          <w:snapToGrid w:val="0"/>
        </w:rPr>
      </w:pPr>
      <w:r>
        <w:rPr>
          <w:rFonts w:ascii="Arial" w:hAnsi="Arial"/>
          <w:snapToGrid w:val="0"/>
        </w:rPr>
        <w:t>It is the policy of Wagner-</w:t>
      </w:r>
      <w:proofErr w:type="spellStart"/>
      <w:r>
        <w:rPr>
          <w:rFonts w:ascii="Arial" w:hAnsi="Arial"/>
          <w:snapToGrid w:val="0"/>
        </w:rPr>
        <w:t>Meinert</w:t>
      </w:r>
      <w:proofErr w:type="spellEnd"/>
      <w:r>
        <w:rPr>
          <w:rFonts w:ascii="Arial" w:hAnsi="Arial"/>
          <w:snapToGrid w:val="0"/>
        </w:rPr>
        <w:t>, LLC to permit only trained and authorized personnel to operate aerial lifts. This policy is applicable to both daily operators and those who occasionally use an aerial lift. WMI employees will not use customer equipment unless certified operators are given permission from the appropriate personnel.</w:t>
      </w:r>
    </w:p>
    <w:p w14:paraId="318AEB3E" w14:textId="77777777" w:rsidR="00492C71" w:rsidRDefault="00492C71" w:rsidP="00492C71">
      <w:pPr>
        <w:widowControl w:val="0"/>
        <w:jc w:val="both"/>
        <w:rPr>
          <w:rFonts w:ascii="Arial" w:hAnsi="Arial"/>
          <w:snapToGrid w:val="0"/>
        </w:rPr>
      </w:pPr>
    </w:p>
    <w:p w14:paraId="396F7D38" w14:textId="77777777" w:rsidR="00492C71" w:rsidRDefault="00492C71" w:rsidP="00492C71">
      <w:pPr>
        <w:widowControl w:val="0"/>
        <w:jc w:val="both"/>
        <w:rPr>
          <w:rFonts w:ascii="Arial" w:hAnsi="Arial"/>
          <w:b/>
          <w:snapToGrid w:val="0"/>
        </w:rPr>
      </w:pPr>
      <w:r>
        <w:rPr>
          <w:rFonts w:ascii="Arial" w:hAnsi="Arial"/>
          <w:b/>
          <w:snapToGrid w:val="0"/>
        </w:rPr>
        <w:t>SCOPE:</w:t>
      </w:r>
    </w:p>
    <w:p w14:paraId="0523A311" w14:textId="77777777" w:rsidR="00492C71" w:rsidRDefault="00492C71" w:rsidP="00492C71">
      <w:pPr>
        <w:widowControl w:val="0"/>
        <w:jc w:val="both"/>
        <w:rPr>
          <w:rFonts w:ascii="Arial" w:hAnsi="Arial"/>
          <w:snapToGrid w:val="0"/>
        </w:rPr>
      </w:pPr>
    </w:p>
    <w:p w14:paraId="43336EDC" w14:textId="77777777" w:rsidR="00492C71" w:rsidRPr="00EB7F41" w:rsidRDefault="00492C71" w:rsidP="00492C71">
      <w:pPr>
        <w:pStyle w:val="body"/>
        <w:spacing w:before="0" w:beforeAutospacing="0" w:after="0" w:afterAutospacing="0"/>
        <w:jc w:val="both"/>
        <w:rPr>
          <w:rFonts w:ascii="Arial" w:hAnsi="Arial"/>
          <w:snapToGrid w:val="0"/>
        </w:rPr>
      </w:pPr>
      <w:r w:rsidRPr="00EB7F41">
        <w:rPr>
          <w:rFonts w:ascii="Arial" w:hAnsi="Arial"/>
          <w:snapToGrid w:val="0"/>
        </w:rPr>
        <w:t xml:space="preserve">The Occupational Health and Safety Administration's (OSHA) </w:t>
      </w:r>
      <w:hyperlink r:id="rId10" w:history="1">
        <w:r w:rsidRPr="00D037C4">
          <w:rPr>
            <w:rFonts w:ascii="Arial" w:hAnsi="Arial"/>
            <w:snapToGrid w:val="0"/>
          </w:rPr>
          <w:t>29 CFR 1926.453</w:t>
        </w:r>
      </w:hyperlink>
      <w:r w:rsidRPr="00EB7F41">
        <w:rPr>
          <w:rFonts w:ascii="Arial" w:hAnsi="Arial"/>
          <w:snapToGrid w:val="0"/>
        </w:rPr>
        <w:t xml:space="preserve"> </w:t>
      </w:r>
      <w:r>
        <w:rPr>
          <w:rFonts w:ascii="Arial" w:hAnsi="Arial"/>
          <w:snapToGrid w:val="0"/>
        </w:rPr>
        <w:t>and</w:t>
      </w:r>
      <w:r w:rsidRPr="00EB7F41">
        <w:rPr>
          <w:rFonts w:ascii="Arial" w:hAnsi="Arial"/>
          <w:snapToGrid w:val="0"/>
        </w:rPr>
        <w:t xml:space="preserve"> </w:t>
      </w:r>
      <w:hyperlink r:id="rId11" w:history="1">
        <w:r w:rsidRPr="00D037C4">
          <w:rPr>
            <w:rFonts w:ascii="Arial" w:hAnsi="Arial"/>
            <w:snapToGrid w:val="0"/>
          </w:rPr>
          <w:t>1926.454</w:t>
        </w:r>
      </w:hyperlink>
      <w:r w:rsidRPr="00EB7F41">
        <w:rPr>
          <w:rFonts w:ascii="Arial" w:hAnsi="Arial"/>
          <w:snapToGrid w:val="0"/>
        </w:rPr>
        <w:t xml:space="preserve"> rules and regulations apply to erecting, dismantling, fall protection, furnishing, and engaging in work on aerial platform</w:t>
      </w:r>
      <w:r>
        <w:rPr>
          <w:rFonts w:ascii="Arial" w:hAnsi="Arial"/>
          <w:snapToGrid w:val="0"/>
        </w:rPr>
        <w:t>s</w:t>
      </w:r>
      <w:r w:rsidRPr="00EB7F41">
        <w:rPr>
          <w:rFonts w:ascii="Arial" w:hAnsi="Arial"/>
          <w:snapToGrid w:val="0"/>
        </w:rPr>
        <w:t xml:space="preserve">. Any temporary elevated or suspended work unit and its supporting structures used for supporting workers, material(s), or both are subject to the </w:t>
      </w:r>
      <w:proofErr w:type="gramStart"/>
      <w:r w:rsidRPr="00EB7F41">
        <w:rPr>
          <w:rFonts w:ascii="Arial" w:hAnsi="Arial"/>
          <w:snapToGrid w:val="0"/>
        </w:rPr>
        <w:t>aforementioned rules</w:t>
      </w:r>
      <w:proofErr w:type="gramEnd"/>
      <w:r w:rsidRPr="00EB7F41">
        <w:rPr>
          <w:rFonts w:ascii="Arial" w:hAnsi="Arial"/>
          <w:snapToGrid w:val="0"/>
        </w:rPr>
        <w:t xml:space="preserve"> and regulations.</w:t>
      </w:r>
    </w:p>
    <w:p w14:paraId="2730C3CB" w14:textId="77777777" w:rsidR="00492C71" w:rsidRDefault="00492C71" w:rsidP="00492C71">
      <w:pPr>
        <w:widowControl w:val="0"/>
        <w:jc w:val="both"/>
        <w:rPr>
          <w:rFonts w:ascii="Arial" w:hAnsi="Arial"/>
          <w:snapToGrid w:val="0"/>
        </w:rPr>
      </w:pPr>
    </w:p>
    <w:p w14:paraId="14D3FC5E" w14:textId="77777777" w:rsidR="00492C71" w:rsidRDefault="00492C71" w:rsidP="00492C71">
      <w:pPr>
        <w:widowControl w:val="0"/>
        <w:jc w:val="both"/>
        <w:rPr>
          <w:rFonts w:ascii="Arial" w:hAnsi="Arial"/>
          <w:b/>
          <w:snapToGrid w:val="0"/>
        </w:rPr>
      </w:pPr>
      <w:r>
        <w:rPr>
          <w:rFonts w:ascii="Arial" w:hAnsi="Arial"/>
          <w:b/>
          <w:snapToGrid w:val="0"/>
        </w:rPr>
        <w:t>REFERENCES:</w:t>
      </w:r>
    </w:p>
    <w:p w14:paraId="23856FC7" w14:textId="77777777" w:rsidR="00492C71" w:rsidRDefault="00492C71" w:rsidP="00492C71">
      <w:pPr>
        <w:widowControl w:val="0"/>
        <w:jc w:val="both"/>
        <w:rPr>
          <w:rFonts w:ascii="Arial" w:hAnsi="Arial"/>
          <w:snapToGrid w:val="0"/>
        </w:rPr>
      </w:pPr>
      <w:r>
        <w:rPr>
          <w:rFonts w:ascii="Arial" w:hAnsi="Arial"/>
          <w:snapToGrid w:val="0"/>
        </w:rPr>
        <w:t>Requirements and regulations pertaining to powered material handling equipment are found in the following publication:</w:t>
      </w:r>
    </w:p>
    <w:p w14:paraId="511DDFA9" w14:textId="77777777" w:rsidR="00492C71" w:rsidRDefault="00492C71" w:rsidP="00492C71">
      <w:pPr>
        <w:widowControl w:val="0"/>
        <w:jc w:val="both"/>
        <w:rPr>
          <w:rFonts w:ascii="Arial" w:hAnsi="Arial"/>
          <w:snapToGrid w:val="0"/>
        </w:rPr>
      </w:pPr>
    </w:p>
    <w:p w14:paraId="021A4358" w14:textId="77777777" w:rsidR="00492C71" w:rsidRDefault="00492C71" w:rsidP="00492C71">
      <w:pPr>
        <w:widowControl w:val="0"/>
        <w:jc w:val="both"/>
        <w:rPr>
          <w:rFonts w:ascii="Arial" w:hAnsi="Arial"/>
          <w:snapToGrid w:val="0"/>
        </w:rPr>
      </w:pPr>
      <w:r>
        <w:rPr>
          <w:rFonts w:ascii="Arial" w:hAnsi="Arial"/>
          <w:snapToGrid w:val="0"/>
        </w:rPr>
        <w:t>Occupational Safety and Health Standards for Construction (29 CFR 1926.453).</w:t>
      </w:r>
    </w:p>
    <w:p w14:paraId="44963E7E" w14:textId="77777777" w:rsidR="00492C71" w:rsidRDefault="00492C71" w:rsidP="00492C71">
      <w:pPr>
        <w:widowControl w:val="0"/>
        <w:jc w:val="both"/>
        <w:rPr>
          <w:rFonts w:ascii="Arial" w:hAnsi="Arial"/>
          <w:snapToGrid w:val="0"/>
        </w:rPr>
      </w:pPr>
    </w:p>
    <w:p w14:paraId="52E8321B" w14:textId="77777777" w:rsidR="00492C71" w:rsidRDefault="00492C71" w:rsidP="00492C71">
      <w:pPr>
        <w:widowControl w:val="0"/>
        <w:jc w:val="both"/>
        <w:rPr>
          <w:rFonts w:ascii="Arial" w:hAnsi="Arial"/>
          <w:snapToGrid w:val="0"/>
        </w:rPr>
      </w:pPr>
      <w:r>
        <w:rPr>
          <w:rFonts w:ascii="Arial" w:hAnsi="Arial"/>
          <w:snapToGrid w:val="0"/>
        </w:rPr>
        <w:t>Occupational Safety and Health Standards for Construction (29 CFR 1926.454).</w:t>
      </w:r>
    </w:p>
    <w:p w14:paraId="30D7077B" w14:textId="77777777" w:rsidR="00492C71" w:rsidRDefault="00492C71" w:rsidP="00492C71">
      <w:pPr>
        <w:widowControl w:val="0"/>
        <w:jc w:val="both"/>
        <w:rPr>
          <w:rFonts w:ascii="Arial" w:hAnsi="Arial"/>
          <w:snapToGrid w:val="0"/>
        </w:rPr>
      </w:pPr>
    </w:p>
    <w:p w14:paraId="4446D313" w14:textId="77777777" w:rsidR="00492C71" w:rsidRDefault="00492C71" w:rsidP="00492C71">
      <w:pPr>
        <w:widowControl w:val="0"/>
        <w:jc w:val="both"/>
        <w:rPr>
          <w:rFonts w:ascii="Arial" w:hAnsi="Arial"/>
          <w:b/>
          <w:snapToGrid w:val="0"/>
        </w:rPr>
      </w:pPr>
      <w:r>
        <w:rPr>
          <w:rFonts w:ascii="Arial" w:hAnsi="Arial"/>
          <w:b/>
          <w:snapToGrid w:val="0"/>
        </w:rPr>
        <w:t>PROCEDURES:</w:t>
      </w:r>
    </w:p>
    <w:p w14:paraId="6C1C4E20" w14:textId="77777777" w:rsidR="00492C71" w:rsidRDefault="00492C71" w:rsidP="00492C71">
      <w:pPr>
        <w:widowControl w:val="0"/>
        <w:jc w:val="both"/>
        <w:rPr>
          <w:rFonts w:ascii="Arial" w:hAnsi="Arial"/>
          <w:snapToGrid w:val="0"/>
        </w:rPr>
      </w:pPr>
    </w:p>
    <w:p w14:paraId="14EE13BE" w14:textId="77777777" w:rsidR="00492C71" w:rsidRDefault="00492C71" w:rsidP="00492C71">
      <w:pPr>
        <w:widowControl w:val="0"/>
        <w:jc w:val="both"/>
        <w:rPr>
          <w:rFonts w:ascii="Arial" w:hAnsi="Arial"/>
          <w:snapToGrid w:val="0"/>
        </w:rPr>
      </w:pPr>
      <w:r>
        <w:rPr>
          <w:rFonts w:ascii="Arial" w:hAnsi="Arial"/>
          <w:snapToGrid w:val="0"/>
        </w:rPr>
        <w:t xml:space="preserve">These written aerial lift operation procedures establish guidelines to be followed, whenever any employee works with aerial lifts at this company. The rules established are to be followed to: </w:t>
      </w:r>
    </w:p>
    <w:p w14:paraId="0C782C14" w14:textId="77777777" w:rsidR="00492C71" w:rsidRDefault="00492C71" w:rsidP="00492C71">
      <w:pPr>
        <w:widowControl w:val="0"/>
        <w:jc w:val="both"/>
        <w:rPr>
          <w:rFonts w:ascii="Arial" w:hAnsi="Arial"/>
          <w:snapToGrid w:val="0"/>
        </w:rPr>
      </w:pPr>
    </w:p>
    <w:p w14:paraId="793FBCC0" w14:textId="77777777" w:rsidR="00492C71" w:rsidRDefault="00492C71" w:rsidP="00492C71">
      <w:pPr>
        <w:widowControl w:val="0"/>
        <w:jc w:val="both"/>
        <w:rPr>
          <w:rFonts w:ascii="Arial" w:hAnsi="Arial"/>
          <w:snapToGrid w:val="0"/>
        </w:rPr>
      </w:pPr>
      <w:r>
        <w:rPr>
          <w:rFonts w:ascii="Arial" w:hAnsi="Arial"/>
          <w:snapToGrid w:val="0"/>
        </w:rPr>
        <w:t xml:space="preserve">Provide a safe working environment, </w:t>
      </w:r>
    </w:p>
    <w:p w14:paraId="1D390884" w14:textId="77777777" w:rsidR="00492C71" w:rsidRDefault="00492C71" w:rsidP="00492C71">
      <w:pPr>
        <w:widowControl w:val="0"/>
        <w:jc w:val="both"/>
        <w:rPr>
          <w:rFonts w:ascii="Arial" w:hAnsi="Arial"/>
          <w:snapToGrid w:val="0"/>
        </w:rPr>
      </w:pPr>
      <w:r>
        <w:rPr>
          <w:rFonts w:ascii="Arial" w:hAnsi="Arial"/>
          <w:snapToGrid w:val="0"/>
        </w:rPr>
        <w:t xml:space="preserve">Govern operator use of industrial lifts, and </w:t>
      </w:r>
    </w:p>
    <w:p w14:paraId="30085FAF" w14:textId="77777777" w:rsidR="00492C71" w:rsidRDefault="00492C71" w:rsidP="00492C71">
      <w:pPr>
        <w:widowControl w:val="0"/>
        <w:jc w:val="both"/>
        <w:rPr>
          <w:rFonts w:ascii="Arial" w:hAnsi="Arial"/>
          <w:snapToGrid w:val="0"/>
        </w:rPr>
      </w:pPr>
      <w:r>
        <w:rPr>
          <w:rFonts w:ascii="Arial" w:hAnsi="Arial"/>
          <w:snapToGrid w:val="0"/>
        </w:rPr>
        <w:t xml:space="preserve">Ensure proper care and maintenance of aerial lifts. </w:t>
      </w:r>
    </w:p>
    <w:p w14:paraId="4C4B8B19" w14:textId="77777777" w:rsidR="00492C71" w:rsidRDefault="00492C71" w:rsidP="00492C71">
      <w:pPr>
        <w:widowControl w:val="0"/>
        <w:jc w:val="both"/>
        <w:rPr>
          <w:rFonts w:ascii="Arial" w:hAnsi="Arial"/>
          <w:snapToGrid w:val="0"/>
        </w:rPr>
      </w:pPr>
      <w:r>
        <w:rPr>
          <w:rFonts w:ascii="Arial" w:hAnsi="Arial"/>
          <w:snapToGrid w:val="0"/>
        </w:rPr>
        <w:br w:type="page"/>
      </w:r>
      <w:r>
        <w:rPr>
          <w:rFonts w:ascii="Arial" w:hAnsi="Arial"/>
          <w:snapToGrid w:val="0"/>
        </w:rPr>
        <w:lastRenderedPageBreak/>
        <w:t>FORMS:</w:t>
      </w:r>
    </w:p>
    <w:p w14:paraId="092425B6" w14:textId="77777777" w:rsidR="00492C71" w:rsidRDefault="00492C71" w:rsidP="00492C71">
      <w:pPr>
        <w:widowControl w:val="0"/>
        <w:jc w:val="both"/>
        <w:rPr>
          <w:rFonts w:ascii="Arial" w:hAnsi="Arial"/>
          <w:snapToGrid w:val="0"/>
        </w:rPr>
      </w:pPr>
    </w:p>
    <w:p w14:paraId="4AC7729C" w14:textId="77777777" w:rsidR="00492C71" w:rsidRPr="00DE34DE" w:rsidRDefault="00492C71" w:rsidP="00492C71">
      <w:pPr>
        <w:widowControl w:val="0"/>
        <w:ind w:left="2160" w:hanging="2160"/>
        <w:jc w:val="both"/>
        <w:rPr>
          <w:rFonts w:ascii="Arial" w:hAnsi="Arial"/>
          <w:b/>
          <w:snapToGrid w:val="0"/>
        </w:rPr>
      </w:pPr>
      <w:r>
        <w:rPr>
          <w:rFonts w:ascii="Arial" w:hAnsi="Arial"/>
          <w:b/>
          <w:snapToGrid w:val="0"/>
        </w:rPr>
        <w:t xml:space="preserve">(APPENDIX 29A) </w:t>
      </w:r>
      <w:r w:rsidRPr="00DE34DE">
        <w:rPr>
          <w:rFonts w:ascii="Arial" w:hAnsi="Arial"/>
          <w:snapToGrid w:val="0"/>
        </w:rPr>
        <w:t>SCISSOR-AERIAL DAILY INSPECTION CHECKLIST</w:t>
      </w:r>
    </w:p>
    <w:p w14:paraId="6084AD0D" w14:textId="77777777" w:rsidR="00492C71" w:rsidRDefault="00492C71" w:rsidP="00492C71">
      <w:pPr>
        <w:widowControl w:val="0"/>
        <w:jc w:val="both"/>
        <w:rPr>
          <w:rFonts w:ascii="Arial" w:hAnsi="Arial"/>
          <w:snapToGrid w:val="0"/>
        </w:rPr>
      </w:pPr>
    </w:p>
    <w:p w14:paraId="5CEFB884" w14:textId="77777777" w:rsidR="00492C71" w:rsidRDefault="00492C71" w:rsidP="00492C71">
      <w:pPr>
        <w:widowControl w:val="0"/>
        <w:jc w:val="both"/>
        <w:rPr>
          <w:rFonts w:ascii="Arial" w:hAnsi="Arial"/>
          <w:b/>
          <w:snapToGrid w:val="0"/>
        </w:rPr>
      </w:pPr>
      <w:r w:rsidRPr="001A196C">
        <w:rPr>
          <w:rFonts w:ascii="Arial" w:hAnsi="Arial"/>
          <w:b/>
          <w:snapToGrid w:val="0"/>
        </w:rPr>
        <w:t>1.0</w:t>
      </w:r>
      <w:r w:rsidRPr="001A196C">
        <w:rPr>
          <w:rFonts w:ascii="Arial" w:hAnsi="Arial"/>
          <w:b/>
          <w:snapToGrid w:val="0"/>
        </w:rPr>
        <w:tab/>
        <w:t>OBJECTIVES</w:t>
      </w:r>
    </w:p>
    <w:p w14:paraId="73869643" w14:textId="77777777" w:rsidR="00492C71" w:rsidRPr="001A196C" w:rsidRDefault="00492C71" w:rsidP="00492C71">
      <w:pPr>
        <w:widowControl w:val="0"/>
        <w:jc w:val="both"/>
        <w:rPr>
          <w:rFonts w:ascii="Arial" w:hAnsi="Arial"/>
          <w:b/>
          <w:snapToGrid w:val="0"/>
        </w:rPr>
      </w:pPr>
      <w:r>
        <w:rPr>
          <w:rFonts w:ascii="Arial" w:hAnsi="Arial"/>
          <w:b/>
          <w:snapToGrid w:val="0"/>
        </w:rPr>
        <w:t>2.0</w:t>
      </w:r>
      <w:r>
        <w:rPr>
          <w:rFonts w:ascii="Arial" w:hAnsi="Arial"/>
          <w:b/>
          <w:snapToGrid w:val="0"/>
        </w:rPr>
        <w:tab/>
        <w:t>COMPETENT PERSON</w:t>
      </w:r>
    </w:p>
    <w:p w14:paraId="0D3F8147" w14:textId="77777777" w:rsidR="00492C71" w:rsidRPr="001A196C" w:rsidRDefault="00492C71" w:rsidP="00492C71">
      <w:pPr>
        <w:widowControl w:val="0"/>
        <w:jc w:val="both"/>
        <w:rPr>
          <w:rFonts w:ascii="Arial" w:hAnsi="Arial"/>
          <w:b/>
          <w:snapToGrid w:val="0"/>
        </w:rPr>
      </w:pPr>
      <w:r>
        <w:rPr>
          <w:rFonts w:ascii="Arial" w:hAnsi="Arial"/>
          <w:b/>
          <w:snapToGrid w:val="0"/>
        </w:rPr>
        <w:t>3</w:t>
      </w:r>
      <w:r w:rsidRPr="001A196C">
        <w:rPr>
          <w:rFonts w:ascii="Arial" w:hAnsi="Arial"/>
          <w:b/>
          <w:snapToGrid w:val="0"/>
        </w:rPr>
        <w:t>.0</w:t>
      </w:r>
      <w:r w:rsidRPr="001A196C">
        <w:rPr>
          <w:rFonts w:ascii="Arial" w:hAnsi="Arial"/>
          <w:b/>
          <w:snapToGrid w:val="0"/>
        </w:rPr>
        <w:tab/>
        <w:t>RESPONSIBILITIES</w:t>
      </w:r>
    </w:p>
    <w:p w14:paraId="584F3ADC" w14:textId="77777777" w:rsidR="00492C71" w:rsidRDefault="00492C71" w:rsidP="00492C71">
      <w:pPr>
        <w:widowControl w:val="0"/>
        <w:jc w:val="both"/>
        <w:rPr>
          <w:rFonts w:ascii="Arial" w:hAnsi="Arial"/>
          <w:b/>
          <w:snapToGrid w:val="0"/>
        </w:rPr>
      </w:pPr>
      <w:r>
        <w:rPr>
          <w:rFonts w:ascii="Arial" w:hAnsi="Arial"/>
          <w:b/>
          <w:snapToGrid w:val="0"/>
        </w:rPr>
        <w:t>4</w:t>
      </w:r>
      <w:r w:rsidRPr="001A196C">
        <w:rPr>
          <w:rFonts w:ascii="Arial" w:hAnsi="Arial"/>
          <w:b/>
          <w:snapToGrid w:val="0"/>
        </w:rPr>
        <w:t>.0</w:t>
      </w:r>
      <w:r w:rsidRPr="001A196C">
        <w:rPr>
          <w:rFonts w:ascii="Arial" w:hAnsi="Arial"/>
          <w:b/>
          <w:snapToGrid w:val="0"/>
        </w:rPr>
        <w:tab/>
        <w:t>TRAINING</w:t>
      </w:r>
    </w:p>
    <w:p w14:paraId="7292015B" w14:textId="77777777" w:rsidR="00492C71" w:rsidRPr="008171FE" w:rsidRDefault="00492C71" w:rsidP="00492C71">
      <w:pPr>
        <w:widowControl w:val="0"/>
        <w:jc w:val="both"/>
        <w:rPr>
          <w:rFonts w:ascii="Arial" w:hAnsi="Arial"/>
          <w:b/>
          <w:snapToGrid w:val="0"/>
        </w:rPr>
      </w:pPr>
      <w:r>
        <w:rPr>
          <w:rFonts w:ascii="Arial" w:hAnsi="Arial"/>
          <w:b/>
          <w:snapToGrid w:val="0"/>
        </w:rPr>
        <w:t>5.0</w:t>
      </w:r>
      <w:r>
        <w:rPr>
          <w:rFonts w:ascii="Arial" w:hAnsi="Arial"/>
          <w:b/>
          <w:snapToGrid w:val="0"/>
        </w:rPr>
        <w:tab/>
      </w:r>
      <w:r w:rsidRPr="008171FE">
        <w:rPr>
          <w:rFonts w:ascii="Arial" w:hAnsi="Arial"/>
          <w:b/>
          <w:snapToGrid w:val="0"/>
        </w:rPr>
        <w:t>R</w:t>
      </w:r>
      <w:r>
        <w:rPr>
          <w:rFonts w:ascii="Arial" w:hAnsi="Arial"/>
          <w:b/>
          <w:snapToGrid w:val="0"/>
        </w:rPr>
        <w:t>OLES AND RESPONSIBILITY</w:t>
      </w:r>
    </w:p>
    <w:p w14:paraId="664AEE6D" w14:textId="77777777" w:rsidR="00492C71" w:rsidRDefault="00492C71" w:rsidP="00492C71">
      <w:pPr>
        <w:widowControl w:val="0"/>
        <w:jc w:val="both"/>
        <w:rPr>
          <w:rFonts w:ascii="Arial" w:hAnsi="Arial"/>
          <w:b/>
          <w:snapToGrid w:val="0"/>
        </w:rPr>
      </w:pPr>
      <w:r>
        <w:rPr>
          <w:rFonts w:ascii="Arial" w:hAnsi="Arial"/>
          <w:b/>
          <w:snapToGrid w:val="0"/>
        </w:rPr>
        <w:t>6.0</w:t>
      </w:r>
      <w:r>
        <w:rPr>
          <w:rFonts w:ascii="Arial" w:hAnsi="Arial"/>
          <w:b/>
          <w:snapToGrid w:val="0"/>
        </w:rPr>
        <w:tab/>
        <w:t>DOCUMENT MANAGEMENT:</w:t>
      </w:r>
    </w:p>
    <w:p w14:paraId="63A9BADD" w14:textId="77777777" w:rsidR="00492C71" w:rsidRDefault="00492C71" w:rsidP="00492C71">
      <w:pPr>
        <w:widowControl w:val="0"/>
        <w:jc w:val="both"/>
        <w:rPr>
          <w:rFonts w:ascii="Arial" w:hAnsi="Arial"/>
          <w:b/>
          <w:snapToGrid w:val="0"/>
        </w:rPr>
      </w:pPr>
      <w:r>
        <w:rPr>
          <w:rFonts w:ascii="Arial" w:hAnsi="Arial"/>
          <w:b/>
          <w:snapToGrid w:val="0"/>
        </w:rPr>
        <w:t>7.0</w:t>
      </w:r>
      <w:r>
        <w:rPr>
          <w:rFonts w:ascii="Arial" w:hAnsi="Arial"/>
          <w:b/>
          <w:snapToGrid w:val="0"/>
        </w:rPr>
        <w:tab/>
        <w:t>CHANGE CONTROL:</w:t>
      </w:r>
    </w:p>
    <w:p w14:paraId="0172A660" w14:textId="77777777" w:rsidR="00492C71" w:rsidRDefault="00492C71" w:rsidP="00492C71">
      <w:pPr>
        <w:widowControl w:val="0"/>
        <w:jc w:val="both"/>
        <w:rPr>
          <w:rFonts w:ascii="Arial" w:hAnsi="Arial"/>
          <w:b/>
          <w:snapToGrid w:val="0"/>
        </w:rPr>
      </w:pPr>
      <w:r>
        <w:rPr>
          <w:rFonts w:ascii="Arial" w:hAnsi="Arial"/>
          <w:b/>
          <w:snapToGrid w:val="0"/>
        </w:rPr>
        <w:t>8.0</w:t>
      </w:r>
      <w:r>
        <w:rPr>
          <w:rFonts w:ascii="Arial" w:hAnsi="Arial"/>
          <w:b/>
          <w:snapToGrid w:val="0"/>
        </w:rPr>
        <w:tab/>
        <w:t>PERSONNEL:</w:t>
      </w:r>
    </w:p>
    <w:p w14:paraId="26656E8B" w14:textId="77777777" w:rsidR="00492C71" w:rsidRPr="001A196C" w:rsidRDefault="00492C71" w:rsidP="00492C71">
      <w:pPr>
        <w:widowControl w:val="0"/>
        <w:jc w:val="both"/>
        <w:rPr>
          <w:rFonts w:ascii="Arial" w:hAnsi="Arial"/>
          <w:b/>
          <w:snapToGrid w:val="0"/>
        </w:rPr>
      </w:pPr>
    </w:p>
    <w:p w14:paraId="1C4E90C8" w14:textId="77777777" w:rsidR="00492C71" w:rsidRDefault="00492C71" w:rsidP="00492C71">
      <w:pPr>
        <w:widowControl w:val="0"/>
        <w:jc w:val="both"/>
        <w:rPr>
          <w:rFonts w:ascii="Arial" w:hAnsi="Arial"/>
          <w:b/>
          <w:snapToGrid w:val="0"/>
        </w:rPr>
      </w:pPr>
    </w:p>
    <w:p w14:paraId="0D15162C" w14:textId="77777777" w:rsidR="00492C71" w:rsidRDefault="00492C71" w:rsidP="00492C71">
      <w:pPr>
        <w:widowControl w:val="0"/>
        <w:jc w:val="both"/>
        <w:rPr>
          <w:rFonts w:ascii="Arial" w:hAnsi="Arial"/>
          <w:b/>
          <w:snapToGrid w:val="0"/>
        </w:rPr>
      </w:pPr>
      <w:r>
        <w:rPr>
          <w:rFonts w:ascii="Arial" w:hAnsi="Arial"/>
          <w:b/>
          <w:snapToGrid w:val="0"/>
        </w:rPr>
        <w:t>1.0</w:t>
      </w:r>
      <w:r>
        <w:rPr>
          <w:rFonts w:ascii="Arial" w:hAnsi="Arial"/>
          <w:b/>
          <w:snapToGrid w:val="0"/>
        </w:rPr>
        <w:tab/>
        <w:t>OBJECTIVES</w:t>
      </w:r>
    </w:p>
    <w:p w14:paraId="7D005914" w14:textId="77777777" w:rsidR="00492C71" w:rsidRDefault="00492C71" w:rsidP="00492C71">
      <w:pPr>
        <w:widowControl w:val="0"/>
        <w:jc w:val="both"/>
        <w:rPr>
          <w:rFonts w:ascii="Arial" w:hAnsi="Arial"/>
          <w:snapToGrid w:val="0"/>
        </w:rPr>
      </w:pPr>
    </w:p>
    <w:p w14:paraId="11665A94" w14:textId="77777777" w:rsidR="00492C71" w:rsidRDefault="00492C71" w:rsidP="00492C71">
      <w:pPr>
        <w:widowControl w:val="0"/>
        <w:jc w:val="both"/>
        <w:rPr>
          <w:rFonts w:ascii="Arial" w:hAnsi="Arial"/>
          <w:snapToGrid w:val="0"/>
        </w:rPr>
      </w:pPr>
      <w:r>
        <w:rPr>
          <w:rFonts w:ascii="Arial" w:hAnsi="Arial"/>
          <w:snapToGrid w:val="0"/>
        </w:rPr>
        <w:t>1.1</w:t>
      </w:r>
      <w:r>
        <w:rPr>
          <w:rFonts w:ascii="Arial" w:hAnsi="Arial"/>
          <w:snapToGrid w:val="0"/>
        </w:rPr>
        <w:tab/>
        <w:t>The objectives of the Aerial Lifts Safety Program include:</w:t>
      </w:r>
    </w:p>
    <w:p w14:paraId="1EAD96D7" w14:textId="77777777" w:rsidR="00492C71" w:rsidRDefault="00492C71" w:rsidP="00492C71">
      <w:pPr>
        <w:widowControl w:val="0"/>
        <w:jc w:val="both"/>
        <w:rPr>
          <w:rFonts w:ascii="Arial" w:hAnsi="Arial"/>
          <w:snapToGrid w:val="0"/>
        </w:rPr>
      </w:pPr>
    </w:p>
    <w:p w14:paraId="04807CFE" w14:textId="77777777" w:rsidR="00492C71" w:rsidRDefault="00492C71" w:rsidP="00492C71">
      <w:pPr>
        <w:widowControl w:val="0"/>
        <w:ind w:left="1440" w:hanging="720"/>
        <w:jc w:val="both"/>
        <w:rPr>
          <w:rFonts w:ascii="Arial" w:hAnsi="Arial"/>
          <w:snapToGrid w:val="0"/>
        </w:rPr>
      </w:pPr>
      <w:r>
        <w:rPr>
          <w:rFonts w:ascii="Arial" w:hAnsi="Arial"/>
          <w:snapToGrid w:val="0"/>
        </w:rPr>
        <w:t>1.1.1</w:t>
      </w:r>
      <w:r>
        <w:rPr>
          <w:rFonts w:ascii="Arial" w:hAnsi="Arial"/>
          <w:snapToGrid w:val="0"/>
        </w:rPr>
        <w:tab/>
        <w:t>All</w:t>
      </w:r>
      <w:r w:rsidRPr="00D037C4">
        <w:rPr>
          <w:rFonts w:ascii="Arial" w:hAnsi="Arial"/>
          <w:snapToGrid w:val="0"/>
        </w:rPr>
        <w:t xml:space="preserve"> aerial lift</w:t>
      </w:r>
      <w:r>
        <w:rPr>
          <w:rFonts w:ascii="Arial" w:hAnsi="Arial"/>
          <w:snapToGrid w:val="0"/>
        </w:rPr>
        <w:t>s</w:t>
      </w:r>
      <w:r w:rsidRPr="00D037C4">
        <w:rPr>
          <w:rFonts w:ascii="Arial" w:hAnsi="Arial"/>
          <w:snapToGrid w:val="0"/>
        </w:rPr>
        <w:t xml:space="preserve"> shall be designed and constructed in conformance with applicable requirements of the American National Standards for "Vehicle Mounted Elevating and Rotating Work Platforms</w:t>
      </w:r>
    </w:p>
    <w:p w14:paraId="5047C94E" w14:textId="77777777" w:rsidR="00492C71" w:rsidRDefault="00492C71" w:rsidP="00492C71">
      <w:pPr>
        <w:widowControl w:val="0"/>
        <w:ind w:left="1440" w:hanging="720"/>
        <w:jc w:val="both"/>
        <w:rPr>
          <w:rFonts w:ascii="Arial" w:hAnsi="Arial"/>
          <w:snapToGrid w:val="0"/>
        </w:rPr>
      </w:pPr>
    </w:p>
    <w:p w14:paraId="6D02958B" w14:textId="77777777" w:rsidR="00492C71" w:rsidRDefault="00492C71" w:rsidP="00492C71">
      <w:pPr>
        <w:widowControl w:val="0"/>
        <w:ind w:left="1440" w:hanging="720"/>
        <w:jc w:val="both"/>
        <w:rPr>
          <w:rFonts w:ascii="Arial" w:hAnsi="Arial"/>
          <w:snapToGrid w:val="0"/>
        </w:rPr>
      </w:pPr>
      <w:r>
        <w:rPr>
          <w:rFonts w:ascii="Arial" w:hAnsi="Arial"/>
          <w:snapToGrid w:val="0"/>
        </w:rPr>
        <w:t>1.1.2</w:t>
      </w:r>
      <w:r>
        <w:rPr>
          <w:rFonts w:ascii="Arial" w:hAnsi="Arial"/>
          <w:snapToGrid w:val="0"/>
        </w:rPr>
        <w:tab/>
        <w:t>To ensure that operators understand the limitations and safe operations of the equipment.</w:t>
      </w:r>
    </w:p>
    <w:p w14:paraId="172FD808" w14:textId="77777777" w:rsidR="00492C71" w:rsidRDefault="00492C71" w:rsidP="00492C71">
      <w:pPr>
        <w:widowControl w:val="0"/>
        <w:jc w:val="both"/>
        <w:rPr>
          <w:rFonts w:ascii="Arial" w:hAnsi="Arial"/>
          <w:snapToGrid w:val="0"/>
        </w:rPr>
      </w:pPr>
    </w:p>
    <w:p w14:paraId="217F58FD" w14:textId="77777777" w:rsidR="00492C71" w:rsidRDefault="00492C71" w:rsidP="00492C71">
      <w:pPr>
        <w:widowControl w:val="0"/>
        <w:ind w:left="1440" w:hanging="720"/>
        <w:jc w:val="both"/>
        <w:rPr>
          <w:rFonts w:ascii="Arial" w:hAnsi="Arial"/>
          <w:snapToGrid w:val="0"/>
        </w:rPr>
      </w:pPr>
      <w:r>
        <w:rPr>
          <w:rFonts w:ascii="Arial" w:hAnsi="Arial"/>
          <w:snapToGrid w:val="0"/>
        </w:rPr>
        <w:t>1.1.3</w:t>
      </w:r>
      <w:r>
        <w:rPr>
          <w:rFonts w:ascii="Arial" w:hAnsi="Arial"/>
          <w:snapToGrid w:val="0"/>
        </w:rPr>
        <w:tab/>
        <w:t>To ensure that all equipment is properly maintained and is kept good working order.</w:t>
      </w:r>
    </w:p>
    <w:p w14:paraId="2D85B096" w14:textId="77777777" w:rsidR="00492C71" w:rsidRDefault="00492C71" w:rsidP="00492C71">
      <w:pPr>
        <w:widowControl w:val="0"/>
        <w:jc w:val="both"/>
        <w:rPr>
          <w:rFonts w:ascii="Arial" w:hAnsi="Arial"/>
          <w:snapToGrid w:val="0"/>
        </w:rPr>
      </w:pPr>
    </w:p>
    <w:p w14:paraId="7CD439B0" w14:textId="77777777" w:rsidR="00492C71" w:rsidRDefault="00492C71" w:rsidP="00492C71">
      <w:pPr>
        <w:widowControl w:val="0"/>
        <w:ind w:left="1440" w:hanging="720"/>
        <w:jc w:val="both"/>
        <w:rPr>
          <w:rFonts w:ascii="Arial" w:hAnsi="Arial"/>
          <w:snapToGrid w:val="0"/>
        </w:rPr>
      </w:pPr>
      <w:r>
        <w:rPr>
          <w:rFonts w:ascii="Arial" w:hAnsi="Arial"/>
          <w:snapToGrid w:val="0"/>
        </w:rPr>
        <w:t>1.1.4</w:t>
      </w:r>
      <w:r>
        <w:rPr>
          <w:rFonts w:ascii="Arial" w:hAnsi="Arial"/>
          <w:snapToGrid w:val="0"/>
        </w:rPr>
        <w:tab/>
        <w:t>To ensure that equipment malfunctions are noted before accidents occur.</w:t>
      </w:r>
    </w:p>
    <w:p w14:paraId="74B614EA" w14:textId="77777777" w:rsidR="00492C71" w:rsidRDefault="00492C71" w:rsidP="00492C71">
      <w:pPr>
        <w:widowControl w:val="0"/>
        <w:jc w:val="both"/>
        <w:rPr>
          <w:rFonts w:ascii="Arial" w:hAnsi="Arial"/>
          <w:snapToGrid w:val="0"/>
        </w:rPr>
      </w:pPr>
    </w:p>
    <w:p w14:paraId="084D3824" w14:textId="77777777" w:rsidR="00492C71" w:rsidRDefault="00492C71" w:rsidP="00492C71">
      <w:pPr>
        <w:widowControl w:val="0"/>
        <w:ind w:left="720"/>
        <w:jc w:val="both"/>
        <w:rPr>
          <w:rFonts w:ascii="Arial" w:hAnsi="Arial"/>
          <w:snapToGrid w:val="0"/>
        </w:rPr>
      </w:pPr>
      <w:r>
        <w:rPr>
          <w:rFonts w:ascii="Arial" w:hAnsi="Arial"/>
          <w:snapToGrid w:val="0"/>
        </w:rPr>
        <w:t>1.1.5</w:t>
      </w:r>
      <w:r>
        <w:rPr>
          <w:rFonts w:ascii="Arial" w:hAnsi="Arial"/>
          <w:snapToGrid w:val="0"/>
        </w:rPr>
        <w:tab/>
        <w:t>To ensure that non-qualified employees do not use this equipment.</w:t>
      </w:r>
    </w:p>
    <w:p w14:paraId="156F7C8C" w14:textId="77777777" w:rsidR="00492C71" w:rsidRDefault="00492C71" w:rsidP="00492C71">
      <w:pPr>
        <w:widowControl w:val="0"/>
        <w:jc w:val="both"/>
        <w:rPr>
          <w:rFonts w:ascii="Arial" w:hAnsi="Arial"/>
          <w:snapToGrid w:val="0"/>
        </w:rPr>
      </w:pPr>
    </w:p>
    <w:p w14:paraId="7109B490" w14:textId="77777777" w:rsidR="00492C71" w:rsidRDefault="00492C71" w:rsidP="00492C71">
      <w:pPr>
        <w:widowControl w:val="0"/>
        <w:ind w:firstLine="720"/>
        <w:jc w:val="both"/>
        <w:rPr>
          <w:rFonts w:ascii="Arial" w:hAnsi="Arial"/>
          <w:snapToGrid w:val="0"/>
        </w:rPr>
      </w:pPr>
      <w:r>
        <w:rPr>
          <w:rFonts w:ascii="Arial" w:hAnsi="Arial"/>
          <w:snapToGrid w:val="0"/>
        </w:rPr>
        <w:t>1.1.6</w:t>
      </w:r>
      <w:r>
        <w:rPr>
          <w:rFonts w:ascii="Arial" w:hAnsi="Arial"/>
          <w:snapToGrid w:val="0"/>
        </w:rPr>
        <w:tab/>
        <w:t>To ensure that operators receive refresher training as necessary.</w:t>
      </w:r>
    </w:p>
    <w:p w14:paraId="1C60F0E0" w14:textId="77777777" w:rsidR="00492C71" w:rsidRDefault="00492C71" w:rsidP="00492C71">
      <w:pPr>
        <w:widowControl w:val="0"/>
        <w:jc w:val="both"/>
        <w:rPr>
          <w:rFonts w:ascii="Arial" w:hAnsi="Arial"/>
          <w:snapToGrid w:val="0"/>
        </w:rPr>
      </w:pPr>
    </w:p>
    <w:p w14:paraId="4E057EE4" w14:textId="77777777" w:rsidR="00492C71" w:rsidRDefault="00492C71" w:rsidP="00492C71">
      <w:pPr>
        <w:widowControl w:val="0"/>
        <w:numPr>
          <w:ilvl w:val="2"/>
          <w:numId w:val="1"/>
        </w:numPr>
        <w:jc w:val="both"/>
        <w:rPr>
          <w:rFonts w:ascii="Arial" w:hAnsi="Arial"/>
          <w:snapToGrid w:val="0"/>
        </w:rPr>
      </w:pPr>
      <w:r>
        <w:rPr>
          <w:rFonts w:ascii="Arial" w:hAnsi="Arial"/>
          <w:snapToGrid w:val="0"/>
        </w:rPr>
        <w:t>To ensure that qualified trainers are available to certify new operators and conduct refresher training.</w:t>
      </w:r>
    </w:p>
    <w:p w14:paraId="43E1CF8A" w14:textId="77777777" w:rsidR="00492C71" w:rsidRDefault="00492C71" w:rsidP="00492C71">
      <w:pPr>
        <w:widowControl w:val="0"/>
        <w:ind w:left="720"/>
        <w:jc w:val="both"/>
        <w:rPr>
          <w:rFonts w:ascii="Arial" w:hAnsi="Arial"/>
          <w:snapToGrid w:val="0"/>
        </w:rPr>
      </w:pPr>
    </w:p>
    <w:p w14:paraId="48E3AB63" w14:textId="77777777" w:rsidR="00492C71" w:rsidRDefault="00492C71" w:rsidP="00492C71">
      <w:pPr>
        <w:widowControl w:val="0"/>
        <w:numPr>
          <w:ilvl w:val="2"/>
          <w:numId w:val="1"/>
        </w:numPr>
        <w:jc w:val="both"/>
        <w:rPr>
          <w:rFonts w:ascii="Arial" w:hAnsi="Arial"/>
          <w:snapToGrid w:val="0"/>
        </w:rPr>
      </w:pPr>
      <w:r>
        <w:rPr>
          <w:rFonts w:ascii="Arial" w:hAnsi="Arial"/>
          <w:snapToGrid w:val="0"/>
        </w:rPr>
        <w:t xml:space="preserve">Minimum Clearance for Live Wire Electricity </w:t>
      </w:r>
      <w:proofErr w:type="gramStart"/>
      <w:r>
        <w:rPr>
          <w:rFonts w:ascii="Arial" w:hAnsi="Arial"/>
          <w:snapToGrid w:val="0"/>
        </w:rPr>
        <w:t>( See</w:t>
      </w:r>
      <w:proofErr w:type="gramEnd"/>
      <w:r>
        <w:rPr>
          <w:rFonts w:ascii="Arial" w:hAnsi="Arial"/>
          <w:snapToGrid w:val="0"/>
        </w:rPr>
        <w:t xml:space="preserve"> table 1.1.8  on next page)</w:t>
      </w:r>
    </w:p>
    <w:p w14:paraId="6132CF07" w14:textId="77777777" w:rsidR="00492C71" w:rsidRDefault="00492C71" w:rsidP="00492C71">
      <w:pPr>
        <w:widowControl w:val="0"/>
        <w:jc w:val="both"/>
        <w:rPr>
          <w:rFonts w:ascii="Arial" w:hAnsi="Arial"/>
          <w:snapToGrid w:val="0"/>
        </w:rPr>
      </w:pPr>
    </w:p>
    <w:p w14:paraId="753D261E" w14:textId="77777777" w:rsidR="00492C71" w:rsidRDefault="00492C71" w:rsidP="00492C71">
      <w:pPr>
        <w:widowControl w:val="0"/>
        <w:ind w:left="720"/>
        <w:jc w:val="both"/>
        <w:rPr>
          <w:rFonts w:ascii="Arial" w:hAnsi="Arial"/>
          <w:snapToGrid w:val="0"/>
        </w:rPr>
      </w:pPr>
      <w:r>
        <w:rPr>
          <w:rFonts w:ascii="Arial" w:hAnsi="Arial"/>
          <w:snapToGrid w:val="0"/>
        </w:rPr>
        <w:br w:type="page"/>
      </w:r>
    </w:p>
    <w:p w14:paraId="45EC404A" w14:textId="77777777" w:rsidR="00492C71" w:rsidRDefault="00492C71" w:rsidP="00492C71">
      <w:pPr>
        <w:widowControl w:val="0"/>
        <w:ind w:left="720"/>
        <w:jc w:val="both"/>
        <w:rPr>
          <w:rFonts w:ascii="Arial" w:hAnsi="Arial"/>
          <w:snapToGrid w:val="0"/>
        </w:rPr>
      </w:pPr>
    </w:p>
    <w:p w14:paraId="136B263C" w14:textId="77777777" w:rsidR="00492C71" w:rsidRDefault="00492C71" w:rsidP="00492C71">
      <w:pPr>
        <w:widowControl w:val="0"/>
        <w:ind w:left="720"/>
        <w:jc w:val="both"/>
        <w:rPr>
          <w:sz w:val="15"/>
          <w:szCs w:val="15"/>
        </w:rPr>
      </w:pPr>
    </w:p>
    <w:tbl>
      <w:tblPr>
        <w:tblW w:w="0" w:type="auto"/>
        <w:tblCellSpacing w:w="0" w:type="dxa"/>
        <w:tblBorders>
          <w:top w:val="outset" w:sz="12" w:space="0" w:color="000000"/>
          <w:left w:val="outset" w:sz="12" w:space="0" w:color="000000"/>
          <w:bottom w:val="outset" w:sz="12" w:space="0" w:color="000000"/>
          <w:right w:val="outset" w:sz="12" w:space="0" w:color="000000"/>
        </w:tblBorders>
        <w:shd w:val="clear" w:color="auto" w:fill="FFFFFF"/>
        <w:tblCellMar>
          <w:top w:w="30" w:type="dxa"/>
          <w:left w:w="30" w:type="dxa"/>
          <w:bottom w:w="30" w:type="dxa"/>
          <w:right w:w="30" w:type="dxa"/>
        </w:tblCellMar>
        <w:tblLook w:val="0000" w:firstRow="0" w:lastRow="0" w:firstColumn="0" w:lastColumn="0" w:noHBand="0" w:noVBand="0"/>
      </w:tblPr>
      <w:tblGrid>
        <w:gridCol w:w="4318"/>
        <w:gridCol w:w="2220"/>
        <w:gridCol w:w="2020"/>
      </w:tblGrid>
      <w:tr w:rsidR="00492C71" w14:paraId="607B7A6F" w14:textId="77777777" w:rsidTr="004A0963">
        <w:trPr>
          <w:trHeight w:val="276"/>
          <w:tblCellSpacing w:w="0" w:type="dxa"/>
        </w:trPr>
        <w:tc>
          <w:tcPr>
            <w:tcW w:w="0" w:type="auto"/>
            <w:gridSpan w:val="3"/>
            <w:vMerge w:val="restart"/>
            <w:tcBorders>
              <w:top w:val="nil"/>
              <w:left w:val="nil"/>
              <w:bottom w:val="nil"/>
              <w:right w:val="nil"/>
            </w:tcBorders>
            <w:shd w:val="clear" w:color="auto" w:fill="FF0000"/>
            <w:vAlign w:val="center"/>
          </w:tcPr>
          <w:p w14:paraId="10A68CFD" w14:textId="77777777" w:rsidR="00492C71" w:rsidRDefault="00492C71" w:rsidP="004A0963">
            <w:pPr>
              <w:jc w:val="center"/>
            </w:pPr>
            <w:bookmarkStart w:id="0" w:name="wp1061632"/>
            <w:bookmarkEnd w:id="0"/>
            <w:r>
              <w:t xml:space="preserve">Table 1.1.8 - Minimum Clearance Distances for Live-line Bare-hand Work (Alternating Current) </w:t>
            </w:r>
          </w:p>
        </w:tc>
      </w:tr>
      <w:tr w:rsidR="00492C71" w14:paraId="0E315573" w14:textId="77777777" w:rsidTr="004A0963">
        <w:trPr>
          <w:tblCellSpacing w:w="0" w:type="dxa"/>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0000"/>
          </w:tcPr>
          <w:p w14:paraId="7C14DAD3" w14:textId="77777777" w:rsidR="00492C71" w:rsidRDefault="00492C71" w:rsidP="004A0963">
            <w:pPr>
              <w:jc w:val="center"/>
              <w:rPr>
                <w:b/>
                <w:bCs/>
              </w:rPr>
            </w:pPr>
            <w:bookmarkStart w:id="1" w:name="wp1061638"/>
            <w:bookmarkEnd w:id="1"/>
            <w:r>
              <w:rPr>
                <w:b/>
                <w:bCs/>
              </w:rPr>
              <w:t xml:space="preserve">Voltage range (phase to phase) kilovolts </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FF0000"/>
          </w:tcPr>
          <w:p w14:paraId="471BBD13" w14:textId="77777777" w:rsidR="00492C71" w:rsidRDefault="00492C71" w:rsidP="004A0963">
            <w:pPr>
              <w:jc w:val="center"/>
              <w:rPr>
                <w:b/>
                <w:bCs/>
              </w:rPr>
            </w:pPr>
            <w:bookmarkStart w:id="2" w:name="wp1061640"/>
            <w:bookmarkEnd w:id="2"/>
            <w:r>
              <w:rPr>
                <w:b/>
                <w:bCs/>
              </w:rPr>
              <w:t xml:space="preserve">Distance in feet and inches for maximum voltage </w:t>
            </w:r>
          </w:p>
        </w:tc>
      </w:tr>
      <w:tr w:rsidR="00492C71" w14:paraId="0C82FBD3" w14:textId="77777777" w:rsidTr="004A0963">
        <w:trPr>
          <w:tblCellSpacing w:w="0" w:type="dxa"/>
        </w:trPr>
        <w:tc>
          <w:tcPr>
            <w:tcW w:w="0" w:type="auto"/>
            <w:vMerge/>
            <w:tcBorders>
              <w:top w:val="outset" w:sz="6" w:space="0" w:color="000000"/>
              <w:left w:val="outset" w:sz="6" w:space="0" w:color="000000"/>
              <w:bottom w:val="outset" w:sz="6" w:space="0" w:color="000000"/>
              <w:right w:val="outset" w:sz="6" w:space="0" w:color="000000"/>
            </w:tcBorders>
            <w:shd w:val="clear" w:color="auto" w:fill="FF0000"/>
            <w:vAlign w:val="center"/>
          </w:tcPr>
          <w:p w14:paraId="15A7E490" w14:textId="77777777" w:rsidR="00492C71" w:rsidRDefault="00492C71" w:rsidP="004A0963">
            <w:pPr>
              <w:rPr>
                <w:b/>
                <w:bCs/>
              </w:rPr>
            </w:pPr>
          </w:p>
        </w:tc>
        <w:tc>
          <w:tcPr>
            <w:tcW w:w="0" w:type="auto"/>
            <w:tcBorders>
              <w:top w:val="outset" w:sz="6" w:space="0" w:color="000000"/>
              <w:left w:val="outset" w:sz="6" w:space="0" w:color="000000"/>
              <w:bottom w:val="outset" w:sz="6" w:space="0" w:color="000000"/>
              <w:right w:val="outset" w:sz="6" w:space="0" w:color="000000"/>
            </w:tcBorders>
            <w:shd w:val="clear" w:color="auto" w:fill="FF0000"/>
          </w:tcPr>
          <w:p w14:paraId="64F81C3C" w14:textId="77777777" w:rsidR="00492C71" w:rsidRDefault="00492C71" w:rsidP="004A0963">
            <w:pPr>
              <w:jc w:val="center"/>
              <w:rPr>
                <w:b/>
                <w:bCs/>
              </w:rPr>
            </w:pPr>
            <w:bookmarkStart w:id="3" w:name="wp1061646"/>
            <w:bookmarkEnd w:id="3"/>
            <w:r>
              <w:rPr>
                <w:b/>
                <w:bCs/>
              </w:rPr>
              <w:t xml:space="preserve">Phase to ground </w:t>
            </w:r>
          </w:p>
        </w:tc>
        <w:tc>
          <w:tcPr>
            <w:tcW w:w="0" w:type="auto"/>
            <w:tcBorders>
              <w:top w:val="outset" w:sz="6" w:space="0" w:color="000000"/>
              <w:left w:val="outset" w:sz="6" w:space="0" w:color="000000"/>
              <w:bottom w:val="outset" w:sz="6" w:space="0" w:color="000000"/>
              <w:right w:val="outset" w:sz="6" w:space="0" w:color="000000"/>
            </w:tcBorders>
            <w:shd w:val="clear" w:color="auto" w:fill="FF0000"/>
          </w:tcPr>
          <w:p w14:paraId="1D602548" w14:textId="77777777" w:rsidR="00492C71" w:rsidRDefault="00492C71" w:rsidP="004A0963">
            <w:pPr>
              <w:jc w:val="center"/>
              <w:rPr>
                <w:b/>
                <w:bCs/>
              </w:rPr>
            </w:pPr>
            <w:bookmarkStart w:id="4" w:name="wp1061648"/>
            <w:bookmarkEnd w:id="4"/>
            <w:r>
              <w:rPr>
                <w:b/>
                <w:bCs/>
              </w:rPr>
              <w:t xml:space="preserve">Phase to phase </w:t>
            </w:r>
          </w:p>
        </w:tc>
      </w:tr>
      <w:tr w:rsidR="00492C71" w14:paraId="69105FE6" w14:textId="77777777" w:rsidTr="004A0963">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14:paraId="180377C4" w14:textId="77777777" w:rsidR="00492C71" w:rsidRDefault="00492C71" w:rsidP="004A0963">
            <w:bookmarkStart w:id="5" w:name="wp1061650"/>
            <w:bookmarkEnd w:id="5"/>
            <w:r>
              <w:t xml:space="preserve">2.1 to 15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14:paraId="581650D3" w14:textId="77777777" w:rsidR="00492C71" w:rsidRDefault="00492C71" w:rsidP="004A0963">
            <w:bookmarkStart w:id="6" w:name="wp1061652"/>
            <w:bookmarkEnd w:id="6"/>
            <w:r>
              <w:t xml:space="preserve">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14:paraId="6B279873" w14:textId="77777777" w:rsidR="00492C71" w:rsidRDefault="00492C71" w:rsidP="004A0963">
            <w:bookmarkStart w:id="7" w:name="wp1061654"/>
            <w:bookmarkEnd w:id="7"/>
            <w:r>
              <w:t xml:space="preserve">2’0” </w:t>
            </w:r>
          </w:p>
        </w:tc>
      </w:tr>
      <w:tr w:rsidR="00492C71" w14:paraId="1D37D501" w14:textId="77777777" w:rsidTr="004A0963">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14:paraId="343BD897" w14:textId="77777777" w:rsidR="00492C71" w:rsidRDefault="00492C71" w:rsidP="004A0963">
            <w:bookmarkStart w:id="8" w:name="wp1061656"/>
            <w:bookmarkEnd w:id="8"/>
            <w:r>
              <w:t xml:space="preserve">15.1 to 35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14:paraId="76F0F11E" w14:textId="77777777" w:rsidR="00492C71" w:rsidRDefault="00492C71" w:rsidP="004A0963">
            <w:bookmarkStart w:id="9" w:name="wp1061658"/>
            <w:bookmarkEnd w:id="9"/>
            <w:r>
              <w:t xml:space="preserve">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14:paraId="145F0B0E" w14:textId="77777777" w:rsidR="00492C71" w:rsidRDefault="00492C71" w:rsidP="004A0963">
            <w:bookmarkStart w:id="10" w:name="wp1061660"/>
            <w:bookmarkEnd w:id="10"/>
            <w:r>
              <w:t xml:space="preserve">2’4” </w:t>
            </w:r>
          </w:p>
        </w:tc>
      </w:tr>
      <w:tr w:rsidR="00492C71" w14:paraId="6AF286D4" w14:textId="77777777" w:rsidTr="004A0963">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14:paraId="01F354B2" w14:textId="77777777" w:rsidR="00492C71" w:rsidRDefault="00492C71" w:rsidP="004A0963">
            <w:bookmarkStart w:id="11" w:name="wp1061662"/>
            <w:bookmarkEnd w:id="11"/>
            <w:r>
              <w:t xml:space="preserve">35.1 to 46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14:paraId="6F04CF28" w14:textId="77777777" w:rsidR="00492C71" w:rsidRDefault="00492C71" w:rsidP="004A0963">
            <w:bookmarkStart w:id="12" w:name="wp1061664"/>
            <w:bookmarkEnd w:id="12"/>
            <w:r>
              <w:t xml:space="preserve">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14:paraId="268C2EF7" w14:textId="77777777" w:rsidR="00492C71" w:rsidRDefault="00492C71" w:rsidP="004A0963">
            <w:bookmarkStart w:id="13" w:name="wp1061666"/>
            <w:bookmarkEnd w:id="13"/>
            <w:r>
              <w:t xml:space="preserve">2’6” </w:t>
            </w:r>
          </w:p>
        </w:tc>
      </w:tr>
      <w:tr w:rsidR="00492C71" w14:paraId="0E32620A" w14:textId="77777777" w:rsidTr="004A0963">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14:paraId="752B6FB2" w14:textId="77777777" w:rsidR="00492C71" w:rsidRDefault="00492C71" w:rsidP="004A0963">
            <w:bookmarkStart w:id="14" w:name="wp1061668"/>
            <w:bookmarkEnd w:id="14"/>
            <w:r>
              <w:t xml:space="preserve">46.1 to 72.5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14:paraId="1E68E319" w14:textId="77777777" w:rsidR="00492C71" w:rsidRDefault="00492C71" w:rsidP="004A0963">
            <w:bookmarkStart w:id="15" w:name="wp1061670"/>
            <w:bookmarkEnd w:id="15"/>
            <w:r>
              <w:t xml:space="preserve">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14:paraId="38DCEB0F" w14:textId="77777777" w:rsidR="00492C71" w:rsidRDefault="00492C71" w:rsidP="004A0963">
            <w:bookmarkStart w:id="16" w:name="wp1061672"/>
            <w:bookmarkEnd w:id="16"/>
            <w:r>
              <w:t xml:space="preserve">3’0” </w:t>
            </w:r>
          </w:p>
        </w:tc>
      </w:tr>
      <w:tr w:rsidR="00492C71" w14:paraId="73946C98" w14:textId="77777777" w:rsidTr="004A0963">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14:paraId="3DE7C6F7" w14:textId="77777777" w:rsidR="00492C71" w:rsidRDefault="00492C71" w:rsidP="004A0963">
            <w:bookmarkStart w:id="17" w:name="wp1061674"/>
            <w:bookmarkEnd w:id="17"/>
            <w:r>
              <w:t xml:space="preserve">72.6 to 121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14:paraId="7FC8C772" w14:textId="77777777" w:rsidR="00492C71" w:rsidRDefault="00492C71" w:rsidP="004A0963">
            <w:bookmarkStart w:id="18" w:name="wp1061676"/>
            <w:bookmarkEnd w:id="18"/>
            <w:r>
              <w:t xml:space="preserve">3’4”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14:paraId="549858D3" w14:textId="77777777" w:rsidR="00492C71" w:rsidRDefault="00492C71" w:rsidP="004A0963">
            <w:bookmarkStart w:id="19" w:name="wp1061678"/>
            <w:bookmarkEnd w:id="19"/>
            <w:r>
              <w:t xml:space="preserve">4’6” </w:t>
            </w:r>
          </w:p>
        </w:tc>
      </w:tr>
      <w:tr w:rsidR="00492C71" w14:paraId="5867EC28" w14:textId="77777777" w:rsidTr="004A0963">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14:paraId="2016EA2C" w14:textId="77777777" w:rsidR="00492C71" w:rsidRDefault="00492C71" w:rsidP="004A0963">
            <w:bookmarkStart w:id="20" w:name="wp1061680"/>
            <w:bookmarkEnd w:id="20"/>
            <w:r>
              <w:t xml:space="preserve">138 to 145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14:paraId="2A2263A4" w14:textId="77777777" w:rsidR="00492C71" w:rsidRDefault="00492C71" w:rsidP="004A0963">
            <w:bookmarkStart w:id="21" w:name="wp1061682"/>
            <w:bookmarkEnd w:id="21"/>
            <w:r>
              <w:t xml:space="preserve">3’6’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14:paraId="04555343" w14:textId="77777777" w:rsidR="00492C71" w:rsidRDefault="00492C71" w:rsidP="004A0963">
            <w:bookmarkStart w:id="22" w:name="wp1061684"/>
            <w:bookmarkEnd w:id="22"/>
            <w:r>
              <w:t xml:space="preserve">5’0” </w:t>
            </w:r>
          </w:p>
        </w:tc>
      </w:tr>
      <w:tr w:rsidR="00492C71" w14:paraId="3E68A6A3" w14:textId="77777777" w:rsidTr="004A0963">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14:paraId="25DBAAED" w14:textId="77777777" w:rsidR="00492C71" w:rsidRDefault="00492C71" w:rsidP="004A0963">
            <w:bookmarkStart w:id="23" w:name="wp1061686"/>
            <w:bookmarkEnd w:id="23"/>
            <w:r>
              <w:t xml:space="preserve">161 to 169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14:paraId="77390B41" w14:textId="77777777" w:rsidR="00492C71" w:rsidRDefault="00492C71" w:rsidP="004A0963">
            <w:bookmarkStart w:id="24" w:name="wp1061688"/>
            <w:bookmarkEnd w:id="24"/>
            <w:r>
              <w:t xml:space="preserve">3’8”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14:paraId="6271AF8D" w14:textId="77777777" w:rsidR="00492C71" w:rsidRDefault="00492C71" w:rsidP="004A0963">
            <w:bookmarkStart w:id="25" w:name="wp1061690"/>
            <w:bookmarkEnd w:id="25"/>
            <w:r>
              <w:t xml:space="preserve">5’6” </w:t>
            </w:r>
          </w:p>
        </w:tc>
      </w:tr>
      <w:tr w:rsidR="00492C71" w14:paraId="6CECAACA" w14:textId="77777777" w:rsidTr="004A0963">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14:paraId="4FCDA311" w14:textId="77777777" w:rsidR="00492C71" w:rsidRDefault="00492C71" w:rsidP="004A0963">
            <w:bookmarkStart w:id="26" w:name="wp1061692"/>
            <w:bookmarkEnd w:id="26"/>
            <w:r>
              <w:t xml:space="preserve">230 to 242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14:paraId="1EF59394" w14:textId="77777777" w:rsidR="00492C71" w:rsidRDefault="00492C71" w:rsidP="004A0963">
            <w:bookmarkStart w:id="27" w:name="wp1061694"/>
            <w:bookmarkEnd w:id="27"/>
            <w:r>
              <w:t xml:space="preserve">5’0”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14:paraId="4E2B446B" w14:textId="77777777" w:rsidR="00492C71" w:rsidRDefault="00492C71" w:rsidP="004A0963">
            <w:bookmarkStart w:id="28" w:name="wp1061696"/>
            <w:bookmarkEnd w:id="28"/>
            <w:r>
              <w:t xml:space="preserve">8’4” </w:t>
            </w:r>
          </w:p>
        </w:tc>
      </w:tr>
      <w:tr w:rsidR="00492C71" w14:paraId="4CCCDE1B" w14:textId="77777777" w:rsidTr="004A0963">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14:paraId="4E60F321" w14:textId="77777777" w:rsidR="00492C71" w:rsidRDefault="00492C71" w:rsidP="004A0963">
            <w:bookmarkStart w:id="29" w:name="wp1061698"/>
            <w:bookmarkEnd w:id="29"/>
            <w:r>
              <w:t xml:space="preserve">345 to 362 </w:t>
            </w:r>
          </w:p>
        </w:tc>
        <w:bookmarkStart w:id="30" w:name="wp1061703"/>
        <w:bookmarkEnd w:id="30"/>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14:paraId="785C1A9E" w14:textId="77777777" w:rsidR="00492C71" w:rsidRDefault="00492C71" w:rsidP="004A0963">
            <w:r>
              <w:fldChar w:fldCharType="begin"/>
            </w:r>
            <w:r>
              <w:instrText xml:space="preserve"> HYPERLINK "mk:@MSITStore:C:\\Program%20Files\\MANCOMM\\1926\\Subpart%20V.chm::/1926VCD7.html" \l "wp1061702#wp1061702" </w:instrText>
            </w:r>
            <w:r>
              <w:fldChar w:fldCharType="separate"/>
            </w:r>
            <w:r>
              <w:rPr>
                <w:rStyle w:val="footnote"/>
                <w:color w:val="0000FF"/>
                <w:u w:val="single"/>
              </w:rPr>
              <w:t>1</w:t>
            </w:r>
            <w:r>
              <w:fldChar w:fldCharType="end"/>
            </w:r>
            <w:r>
              <w:t xml:space="preserve">7’0” </w:t>
            </w:r>
          </w:p>
        </w:tc>
        <w:bookmarkStart w:id="31" w:name="wp1061705"/>
        <w:bookmarkEnd w:id="31"/>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14:paraId="0076133E" w14:textId="77777777" w:rsidR="00492C71" w:rsidRDefault="00492C71" w:rsidP="004A0963">
            <w:r>
              <w:fldChar w:fldCharType="begin"/>
            </w:r>
            <w:r>
              <w:instrText xml:space="preserve"> HYPERLINK "mk:@MSITStore:C:\\Program%20Files\\MANCOMM\\1926\\Subpart%20V.chm::/1926VCD7.html" \l "wp1061702#wp1061702" </w:instrText>
            </w:r>
            <w:r>
              <w:fldChar w:fldCharType="separate"/>
            </w:r>
            <w:r>
              <w:rPr>
                <w:rStyle w:val="footnote"/>
                <w:color w:val="0000FF"/>
                <w:u w:val="single"/>
              </w:rPr>
              <w:t>1</w:t>
            </w:r>
            <w:r>
              <w:fldChar w:fldCharType="end"/>
            </w:r>
            <w:r>
              <w:t xml:space="preserve">13’4” </w:t>
            </w:r>
          </w:p>
        </w:tc>
      </w:tr>
      <w:tr w:rsidR="00492C71" w14:paraId="6A062705" w14:textId="77777777" w:rsidTr="004A0963">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14:paraId="6A718E92" w14:textId="77777777" w:rsidR="00492C71" w:rsidRDefault="00492C71" w:rsidP="004A0963">
            <w:bookmarkStart w:id="32" w:name="wp1061707"/>
            <w:bookmarkEnd w:id="32"/>
            <w:r>
              <w:t xml:space="preserve">500 to 552 </w:t>
            </w:r>
          </w:p>
        </w:tc>
        <w:bookmarkStart w:id="33" w:name="wp1061709"/>
        <w:bookmarkEnd w:id="33"/>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14:paraId="21775766" w14:textId="77777777" w:rsidR="00492C71" w:rsidRDefault="00492C71" w:rsidP="004A0963">
            <w:r>
              <w:fldChar w:fldCharType="begin"/>
            </w:r>
            <w:r>
              <w:instrText xml:space="preserve"> HYPERLINK "mk:@MSITStore:C:\\Program%20Files\\MANCOMM\\1926\\Subpart%20V.chm::/1926VCD7.html" \l "wp1061702#wp1061702" </w:instrText>
            </w:r>
            <w:r>
              <w:fldChar w:fldCharType="separate"/>
            </w:r>
            <w:r>
              <w:rPr>
                <w:rStyle w:val="footnote"/>
                <w:color w:val="0000FF"/>
                <w:u w:val="single"/>
              </w:rPr>
              <w:t>1</w:t>
            </w:r>
            <w:r>
              <w:fldChar w:fldCharType="end"/>
            </w:r>
            <w:r>
              <w:t xml:space="preserve">11’0” </w:t>
            </w:r>
          </w:p>
        </w:tc>
        <w:bookmarkStart w:id="34" w:name="wp1061711"/>
        <w:bookmarkEnd w:id="34"/>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14:paraId="7A60AE28" w14:textId="77777777" w:rsidR="00492C71" w:rsidRDefault="00492C71" w:rsidP="004A0963">
            <w:r>
              <w:fldChar w:fldCharType="begin"/>
            </w:r>
            <w:r>
              <w:instrText xml:space="preserve"> HYPERLINK "mk:@MSITStore:C:\\Program%20Files\\MANCOMM\\1926\\Subpart%20V.chm::/1926VCD7.html" \l "wp1061702#wp1061702" </w:instrText>
            </w:r>
            <w:r>
              <w:fldChar w:fldCharType="separate"/>
            </w:r>
            <w:r>
              <w:rPr>
                <w:rStyle w:val="footnote"/>
                <w:color w:val="0000FF"/>
                <w:u w:val="single"/>
              </w:rPr>
              <w:t>1</w:t>
            </w:r>
            <w:r>
              <w:fldChar w:fldCharType="end"/>
            </w:r>
            <w:r>
              <w:t xml:space="preserve">20’0” </w:t>
            </w:r>
          </w:p>
        </w:tc>
      </w:tr>
      <w:tr w:rsidR="00492C71" w14:paraId="07230BA9" w14:textId="77777777" w:rsidTr="004A0963">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14:paraId="0913D9A4" w14:textId="77777777" w:rsidR="00492C71" w:rsidRDefault="00492C71" w:rsidP="004A0963">
            <w:bookmarkStart w:id="35" w:name="wp1061713"/>
            <w:bookmarkEnd w:id="35"/>
            <w:r>
              <w:t xml:space="preserve">700 to 765 </w:t>
            </w:r>
          </w:p>
        </w:tc>
        <w:bookmarkStart w:id="36" w:name="wp1061715"/>
        <w:bookmarkEnd w:id="36"/>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14:paraId="59910E7E" w14:textId="77777777" w:rsidR="00492C71" w:rsidRDefault="00492C71" w:rsidP="004A0963">
            <w:r>
              <w:fldChar w:fldCharType="begin"/>
            </w:r>
            <w:r>
              <w:instrText xml:space="preserve"> HYPERLINK "mk:@MSITStore:C:\\Program%20Files\\MANCOMM\\1926\\Subpart%20V.chm::/1926VCD7.html" \l "wp1061702#wp1061702" </w:instrText>
            </w:r>
            <w:r>
              <w:fldChar w:fldCharType="separate"/>
            </w:r>
            <w:r>
              <w:rPr>
                <w:rStyle w:val="footnote"/>
                <w:color w:val="0000FF"/>
                <w:u w:val="single"/>
              </w:rPr>
              <w:t>1</w:t>
            </w:r>
            <w:r>
              <w:fldChar w:fldCharType="end"/>
            </w:r>
            <w:r>
              <w:t xml:space="preserve">15’0” </w:t>
            </w:r>
          </w:p>
        </w:tc>
        <w:bookmarkStart w:id="37" w:name="wp1061717"/>
        <w:bookmarkEnd w:id="37"/>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14:paraId="2CE5CE2B" w14:textId="77777777" w:rsidR="00492C71" w:rsidRDefault="00492C71" w:rsidP="004A0963">
            <w:r>
              <w:fldChar w:fldCharType="begin"/>
            </w:r>
            <w:r>
              <w:instrText xml:space="preserve"> HYPERLINK "mk:@MSITStore:C:\\Program%20Files\\MANCOMM\\1926\\Subpart%20V.chm::/1926VCD7.html" \l "wp1061702#wp1061702" </w:instrText>
            </w:r>
            <w:r>
              <w:fldChar w:fldCharType="separate"/>
            </w:r>
            <w:r>
              <w:rPr>
                <w:rStyle w:val="footnote"/>
                <w:color w:val="0000FF"/>
                <w:u w:val="single"/>
              </w:rPr>
              <w:t>1</w:t>
            </w:r>
            <w:r>
              <w:fldChar w:fldCharType="end"/>
            </w:r>
            <w:r>
              <w:t xml:space="preserve">31’0” </w:t>
            </w:r>
          </w:p>
        </w:tc>
      </w:tr>
    </w:tbl>
    <w:p w14:paraId="6683032C" w14:textId="77777777" w:rsidR="00492C71" w:rsidRDefault="00492C71" w:rsidP="00492C71">
      <w:pPr>
        <w:widowControl w:val="0"/>
        <w:ind w:left="720"/>
        <w:jc w:val="both"/>
        <w:rPr>
          <w:rFonts w:ascii="Arial" w:hAnsi="Arial"/>
          <w:snapToGrid w:val="0"/>
        </w:rPr>
      </w:pPr>
    </w:p>
    <w:p w14:paraId="4B1D9257" w14:textId="77777777" w:rsidR="00492C71" w:rsidRDefault="00492C71" w:rsidP="00492C71">
      <w:pPr>
        <w:widowControl w:val="0"/>
        <w:ind w:left="720" w:hanging="720"/>
        <w:jc w:val="both"/>
        <w:rPr>
          <w:rFonts w:ascii="Arial" w:hAnsi="Arial"/>
          <w:snapToGrid w:val="0"/>
        </w:rPr>
      </w:pPr>
    </w:p>
    <w:p w14:paraId="4883E7E6" w14:textId="77777777" w:rsidR="00492C71" w:rsidRDefault="00492C71" w:rsidP="00492C71">
      <w:pPr>
        <w:widowControl w:val="0"/>
        <w:ind w:left="720" w:hanging="720"/>
        <w:jc w:val="both"/>
        <w:rPr>
          <w:rFonts w:ascii="Arial" w:hAnsi="Arial"/>
          <w:snapToGrid w:val="0"/>
        </w:rPr>
      </w:pPr>
    </w:p>
    <w:p w14:paraId="076449A9" w14:textId="77777777" w:rsidR="00492C71" w:rsidRPr="001D15B1" w:rsidRDefault="00492C71" w:rsidP="00492C71">
      <w:pPr>
        <w:widowControl w:val="0"/>
        <w:jc w:val="both"/>
        <w:rPr>
          <w:rFonts w:ascii="Arial" w:hAnsi="Arial"/>
          <w:b/>
          <w:snapToGrid w:val="0"/>
        </w:rPr>
      </w:pPr>
      <w:r w:rsidRPr="001D15B1">
        <w:rPr>
          <w:rFonts w:ascii="Arial" w:hAnsi="Arial"/>
          <w:b/>
          <w:snapToGrid w:val="0"/>
        </w:rPr>
        <w:t>2.0</w:t>
      </w:r>
      <w:r>
        <w:rPr>
          <w:rFonts w:ascii="Arial" w:hAnsi="Arial"/>
          <w:b/>
          <w:snapToGrid w:val="0"/>
        </w:rPr>
        <w:tab/>
      </w:r>
      <w:r w:rsidRPr="001D15B1">
        <w:rPr>
          <w:rFonts w:ascii="Arial" w:hAnsi="Arial"/>
          <w:b/>
          <w:snapToGrid w:val="0"/>
        </w:rPr>
        <w:t>C</w:t>
      </w:r>
      <w:r>
        <w:rPr>
          <w:rFonts w:ascii="Arial" w:hAnsi="Arial"/>
          <w:b/>
          <w:snapToGrid w:val="0"/>
        </w:rPr>
        <w:t>OMPETENT PERSON</w:t>
      </w:r>
    </w:p>
    <w:p w14:paraId="2D6A8979" w14:textId="77777777" w:rsidR="00492C71" w:rsidRDefault="00492C71" w:rsidP="00492C71">
      <w:pPr>
        <w:widowControl w:val="0"/>
        <w:jc w:val="both"/>
        <w:rPr>
          <w:rFonts w:ascii="Arial" w:hAnsi="Arial"/>
          <w:snapToGrid w:val="0"/>
        </w:rPr>
      </w:pPr>
    </w:p>
    <w:p w14:paraId="6B28BFD2" w14:textId="77777777" w:rsidR="00492C71" w:rsidRPr="003F0B83" w:rsidRDefault="00492C71" w:rsidP="00492C71">
      <w:pPr>
        <w:widowControl w:val="0"/>
        <w:ind w:left="720" w:hanging="720"/>
        <w:jc w:val="both"/>
        <w:rPr>
          <w:rFonts w:ascii="Arial" w:hAnsi="Arial"/>
          <w:snapToGrid w:val="0"/>
        </w:rPr>
      </w:pPr>
      <w:r w:rsidRPr="003F0B83">
        <w:rPr>
          <w:rFonts w:ascii="Arial" w:hAnsi="Arial"/>
          <w:snapToGrid w:val="0"/>
        </w:rPr>
        <w:t>2.1</w:t>
      </w:r>
      <w:r w:rsidRPr="003F0B83">
        <w:rPr>
          <w:rFonts w:ascii="Arial" w:hAnsi="Arial"/>
          <w:snapToGrid w:val="0"/>
        </w:rPr>
        <w:tab/>
        <w:t>Each department using a</w:t>
      </w:r>
      <w:r>
        <w:rPr>
          <w:rFonts w:ascii="Arial" w:hAnsi="Arial"/>
          <w:snapToGrid w:val="0"/>
        </w:rPr>
        <w:t>erial lifts</w:t>
      </w:r>
      <w:r w:rsidRPr="003F0B83">
        <w:rPr>
          <w:rFonts w:ascii="Arial" w:hAnsi="Arial"/>
          <w:snapToGrid w:val="0"/>
        </w:rPr>
        <w:t xml:space="preserve"> must select a competent person to oversee </w:t>
      </w:r>
      <w:r>
        <w:rPr>
          <w:rFonts w:ascii="Arial" w:hAnsi="Arial"/>
          <w:snapToGrid w:val="0"/>
        </w:rPr>
        <w:t>the aerial lift being used.</w:t>
      </w:r>
      <w:r w:rsidRPr="003F0B83">
        <w:rPr>
          <w:rFonts w:ascii="Arial" w:hAnsi="Arial"/>
          <w:snapToGrid w:val="0"/>
        </w:rPr>
        <w:t xml:space="preserve"> The competent person also inspects all </w:t>
      </w:r>
      <w:r>
        <w:rPr>
          <w:rFonts w:ascii="Arial" w:hAnsi="Arial"/>
          <w:snapToGrid w:val="0"/>
        </w:rPr>
        <w:t xml:space="preserve">aerial lifts per the </w:t>
      </w:r>
      <w:proofErr w:type="gramStart"/>
      <w:r>
        <w:rPr>
          <w:rFonts w:ascii="Arial" w:hAnsi="Arial"/>
          <w:snapToGrid w:val="0"/>
        </w:rPr>
        <w:t>manufactures</w:t>
      </w:r>
      <w:proofErr w:type="gramEnd"/>
      <w:r>
        <w:rPr>
          <w:rFonts w:ascii="Arial" w:hAnsi="Arial"/>
          <w:snapToGrid w:val="0"/>
        </w:rPr>
        <w:t xml:space="preserve"> safety checks before each use.</w:t>
      </w:r>
      <w:r w:rsidRPr="003F0B83">
        <w:rPr>
          <w:rFonts w:ascii="Arial" w:hAnsi="Arial"/>
          <w:snapToGrid w:val="0"/>
        </w:rPr>
        <w:t xml:space="preserve"> The competent person must have a complete grasp of functions, rules, and regulations as they pertain to the </w:t>
      </w:r>
      <w:r>
        <w:rPr>
          <w:rFonts w:ascii="Arial" w:hAnsi="Arial"/>
          <w:snapToGrid w:val="0"/>
        </w:rPr>
        <w:t xml:space="preserve">aerial lift </w:t>
      </w:r>
      <w:r w:rsidRPr="003F0B83">
        <w:rPr>
          <w:rFonts w:ascii="Arial" w:hAnsi="Arial"/>
          <w:snapToGrid w:val="0"/>
        </w:rPr>
        <w:t xml:space="preserve">he/she oversees. Competent persons will manage the daily activities on and around </w:t>
      </w:r>
      <w:r>
        <w:rPr>
          <w:rFonts w:ascii="Arial" w:hAnsi="Arial"/>
          <w:snapToGrid w:val="0"/>
        </w:rPr>
        <w:t>aerial lifts and</w:t>
      </w:r>
      <w:r w:rsidRPr="003F0B83">
        <w:rPr>
          <w:rFonts w:ascii="Arial" w:hAnsi="Arial"/>
          <w:snapToGrid w:val="0"/>
        </w:rPr>
        <w:t xml:space="preserve"> ensure the following:</w:t>
      </w:r>
    </w:p>
    <w:p w14:paraId="1553C577" w14:textId="77777777" w:rsidR="00492C71" w:rsidRDefault="00492C71" w:rsidP="00492C71">
      <w:pPr>
        <w:widowControl w:val="0"/>
        <w:ind w:left="720" w:hanging="720"/>
        <w:jc w:val="both"/>
        <w:rPr>
          <w:rFonts w:ascii="Arial" w:hAnsi="Arial"/>
          <w:snapToGrid w:val="0"/>
        </w:rPr>
      </w:pPr>
    </w:p>
    <w:p w14:paraId="49CB288B" w14:textId="77777777" w:rsidR="00492C71" w:rsidRDefault="00492C71" w:rsidP="00492C71">
      <w:pPr>
        <w:spacing w:before="100" w:beforeAutospacing="1" w:after="100" w:afterAutospacing="1"/>
        <w:ind w:left="1440" w:hanging="720"/>
        <w:rPr>
          <w:rFonts w:ascii="Arial" w:hAnsi="Arial" w:cs="Arial"/>
        </w:rPr>
      </w:pPr>
      <w:r>
        <w:rPr>
          <w:rFonts w:ascii="Arial" w:hAnsi="Arial"/>
          <w:snapToGrid w:val="0"/>
        </w:rPr>
        <w:t>2.1.</w:t>
      </w:r>
      <w:r>
        <w:rPr>
          <w:rStyle w:val="bodyb1"/>
          <w:rFonts w:ascii="Arial" w:hAnsi="Arial" w:cs="Arial"/>
        </w:rPr>
        <w:t>1</w:t>
      </w:r>
      <w:r>
        <w:rPr>
          <w:rStyle w:val="bodyb1"/>
          <w:rFonts w:ascii="Arial" w:hAnsi="Arial" w:cs="Arial"/>
        </w:rPr>
        <w:tab/>
      </w:r>
      <w:r w:rsidRPr="00EB7F41">
        <w:rPr>
          <w:rStyle w:val="bodyb1"/>
          <w:rFonts w:ascii="Arial" w:hAnsi="Arial" w:cs="Arial"/>
        </w:rPr>
        <w:t>Fall protection</w:t>
      </w:r>
      <w:r w:rsidRPr="00EB7F41">
        <w:rPr>
          <w:rFonts w:ascii="Arial" w:hAnsi="Arial" w:cs="Arial"/>
        </w:rPr>
        <w:t xml:space="preserve"> - Basket </w:t>
      </w:r>
      <w:r>
        <w:rPr>
          <w:rFonts w:ascii="Arial" w:hAnsi="Arial" w:cs="Arial"/>
        </w:rPr>
        <w:t>o</w:t>
      </w:r>
      <w:r w:rsidRPr="00EB7F41">
        <w:rPr>
          <w:rFonts w:ascii="Arial" w:hAnsi="Arial" w:cs="Arial"/>
        </w:rPr>
        <w:t>ccupants must wear a body harness attached to the basket.</w:t>
      </w:r>
    </w:p>
    <w:p w14:paraId="11DF2CD3" w14:textId="77777777" w:rsidR="00492C71" w:rsidRPr="00EB7F41" w:rsidRDefault="00492C71" w:rsidP="00492C71">
      <w:pPr>
        <w:spacing w:before="100" w:beforeAutospacing="1" w:after="100" w:afterAutospacing="1"/>
        <w:ind w:left="1440" w:hanging="720"/>
        <w:rPr>
          <w:rFonts w:ascii="Arial" w:hAnsi="Arial" w:cs="Arial"/>
        </w:rPr>
      </w:pPr>
      <w:r>
        <w:rPr>
          <w:rFonts w:ascii="Arial" w:hAnsi="Arial" w:cs="Arial"/>
        </w:rPr>
        <w:t>2.1.2</w:t>
      </w:r>
      <w:r>
        <w:rPr>
          <w:rFonts w:ascii="Arial" w:hAnsi="Arial" w:cs="Arial"/>
        </w:rPr>
        <w:tab/>
      </w:r>
      <w:r w:rsidRPr="00EB7F41">
        <w:rPr>
          <w:rStyle w:val="bodyb1"/>
          <w:rFonts w:ascii="Arial" w:hAnsi="Arial" w:cs="Arial"/>
        </w:rPr>
        <w:t>Moving the lift</w:t>
      </w:r>
      <w:r w:rsidRPr="00EB7F41">
        <w:rPr>
          <w:rFonts w:ascii="Arial" w:hAnsi="Arial" w:cs="Arial"/>
        </w:rPr>
        <w:t xml:space="preserve"> - The lift must not be moved when the boom is elevated in a working position unless the lift is specifically designed to do so. </w:t>
      </w:r>
    </w:p>
    <w:p w14:paraId="39C74357" w14:textId="77777777" w:rsidR="00492C71" w:rsidRDefault="00492C71" w:rsidP="00492C71">
      <w:pPr>
        <w:spacing w:before="100" w:beforeAutospacing="1" w:after="100" w:afterAutospacing="1"/>
        <w:ind w:left="1440" w:hanging="720"/>
        <w:rPr>
          <w:rFonts w:ascii="Arial" w:hAnsi="Arial" w:cs="Arial"/>
        </w:rPr>
      </w:pPr>
      <w:r>
        <w:rPr>
          <w:rStyle w:val="bodyb1"/>
          <w:rFonts w:ascii="Arial" w:hAnsi="Arial" w:cs="Arial"/>
        </w:rPr>
        <w:t>2.1.3</w:t>
      </w:r>
      <w:r>
        <w:rPr>
          <w:rStyle w:val="bodyb1"/>
          <w:rFonts w:ascii="Arial" w:hAnsi="Arial" w:cs="Arial"/>
        </w:rPr>
        <w:tab/>
      </w:r>
      <w:r w:rsidRPr="00EB7F41">
        <w:rPr>
          <w:rStyle w:val="bodyb1"/>
          <w:rFonts w:ascii="Arial" w:hAnsi="Arial" w:cs="Arial"/>
        </w:rPr>
        <w:t>Lift controls</w:t>
      </w:r>
      <w:r w:rsidRPr="00EB7F41">
        <w:rPr>
          <w:rFonts w:ascii="Arial" w:hAnsi="Arial" w:cs="Arial"/>
        </w:rPr>
        <w:t xml:space="preserve"> - Lift controls must be tested daily prior to operating the boom.</w:t>
      </w:r>
    </w:p>
    <w:p w14:paraId="2C6F2C49" w14:textId="77777777" w:rsidR="00492C71" w:rsidRDefault="00492C71" w:rsidP="00492C71">
      <w:pPr>
        <w:spacing w:before="100" w:beforeAutospacing="1" w:after="100" w:afterAutospacing="1"/>
        <w:ind w:left="1440" w:hanging="720"/>
        <w:rPr>
          <w:rFonts w:ascii="Arial" w:hAnsi="Arial" w:cs="Arial"/>
        </w:rPr>
      </w:pPr>
      <w:r>
        <w:rPr>
          <w:rFonts w:ascii="Arial" w:hAnsi="Arial" w:cs="Arial"/>
        </w:rPr>
        <w:t>2.1.4</w:t>
      </w:r>
      <w:r>
        <w:rPr>
          <w:rStyle w:val="bodyb1"/>
          <w:rFonts w:ascii="Arial" w:hAnsi="Arial" w:cs="Arial"/>
        </w:rPr>
        <w:tab/>
        <w:t>Backup alarms – Audible and visual alarms must be tested and in working order before each use.</w:t>
      </w:r>
    </w:p>
    <w:p w14:paraId="4002B187" w14:textId="77777777" w:rsidR="00492C71" w:rsidRPr="00EB7F41" w:rsidRDefault="00492C71" w:rsidP="00492C71">
      <w:pPr>
        <w:spacing w:before="100" w:beforeAutospacing="1" w:after="100" w:afterAutospacing="1"/>
        <w:ind w:left="1440" w:hanging="720"/>
        <w:rPr>
          <w:rFonts w:ascii="Arial" w:hAnsi="Arial" w:cs="Arial"/>
        </w:rPr>
      </w:pPr>
      <w:r>
        <w:rPr>
          <w:rStyle w:val="bodyb1"/>
          <w:rFonts w:ascii="Arial" w:hAnsi="Arial" w:cs="Arial"/>
        </w:rPr>
        <w:t>2.1.5</w:t>
      </w:r>
      <w:r>
        <w:rPr>
          <w:rStyle w:val="bodyb1"/>
          <w:rFonts w:ascii="Arial" w:hAnsi="Arial" w:cs="Arial"/>
        </w:rPr>
        <w:tab/>
      </w:r>
      <w:r w:rsidRPr="00EB7F41">
        <w:rPr>
          <w:rStyle w:val="bodyb1"/>
          <w:rFonts w:ascii="Arial" w:hAnsi="Arial" w:cs="Arial"/>
        </w:rPr>
        <w:t>Boom and basket loads</w:t>
      </w:r>
      <w:r w:rsidRPr="00EB7F41">
        <w:rPr>
          <w:rFonts w:ascii="Arial" w:hAnsi="Arial" w:cs="Arial"/>
        </w:rPr>
        <w:t xml:space="preserve"> - The manufacturer's boom and basket maximum intended loads must not be exceeded. </w:t>
      </w:r>
    </w:p>
    <w:p w14:paraId="42616D0C" w14:textId="77777777" w:rsidR="00492C71" w:rsidRPr="00EB7F41" w:rsidRDefault="00492C71" w:rsidP="00492C71">
      <w:pPr>
        <w:spacing w:before="100" w:beforeAutospacing="1" w:after="100" w:afterAutospacing="1"/>
        <w:ind w:left="1440" w:hanging="720"/>
        <w:rPr>
          <w:rFonts w:ascii="Arial" w:hAnsi="Arial" w:cs="Arial"/>
        </w:rPr>
      </w:pPr>
      <w:r>
        <w:rPr>
          <w:rStyle w:val="bodyb1"/>
          <w:rFonts w:ascii="Arial" w:hAnsi="Arial" w:cs="Arial"/>
        </w:rPr>
        <w:t>2.1.6</w:t>
      </w:r>
      <w:r>
        <w:rPr>
          <w:rStyle w:val="bodyb1"/>
          <w:rFonts w:ascii="Arial" w:hAnsi="Arial" w:cs="Arial"/>
        </w:rPr>
        <w:tab/>
      </w:r>
      <w:r w:rsidRPr="00EB7F41">
        <w:rPr>
          <w:rStyle w:val="bodyb1"/>
          <w:rFonts w:ascii="Arial" w:hAnsi="Arial" w:cs="Arial"/>
        </w:rPr>
        <w:t>Outriggers and brakes</w:t>
      </w:r>
      <w:r w:rsidRPr="00EB7F41">
        <w:rPr>
          <w:rFonts w:ascii="Arial" w:hAnsi="Arial" w:cs="Arial"/>
        </w:rPr>
        <w:t xml:space="preserve"> - Outriggers must be positioned on pads or solid ground when used. Brakes must be set anytime outriggers are used. Wheel chocks must be installed before the lift is used when working on an incline.</w:t>
      </w:r>
    </w:p>
    <w:p w14:paraId="2EA13981" w14:textId="77777777" w:rsidR="00492C71" w:rsidRDefault="00492C71" w:rsidP="00492C71">
      <w:pPr>
        <w:spacing w:before="100" w:beforeAutospacing="1" w:after="100" w:afterAutospacing="1"/>
        <w:ind w:left="1440" w:hanging="720"/>
        <w:rPr>
          <w:rFonts w:ascii="Arial" w:hAnsi="Arial" w:cs="Arial"/>
        </w:rPr>
      </w:pPr>
      <w:r>
        <w:rPr>
          <w:rStyle w:val="bodyb1"/>
          <w:rFonts w:ascii="Arial" w:hAnsi="Arial" w:cs="Arial"/>
        </w:rPr>
        <w:t>2.1.7</w:t>
      </w:r>
      <w:r>
        <w:rPr>
          <w:rStyle w:val="bodyb1"/>
          <w:rFonts w:ascii="Arial" w:hAnsi="Arial" w:cs="Arial"/>
        </w:rPr>
        <w:tab/>
      </w:r>
      <w:r w:rsidRPr="00EB7F41">
        <w:rPr>
          <w:rStyle w:val="bodyb1"/>
          <w:rFonts w:ascii="Arial" w:hAnsi="Arial" w:cs="Arial"/>
        </w:rPr>
        <w:t>Barricades &amp; signs</w:t>
      </w:r>
      <w:r w:rsidRPr="00EB7F41">
        <w:rPr>
          <w:rFonts w:ascii="Arial" w:hAnsi="Arial" w:cs="Arial"/>
        </w:rPr>
        <w:t xml:space="preserve"> - The area beneath an operating aerial lifts must be cordoned off and access to that area must be restricted. Restricting access may be accomplished </w:t>
      </w:r>
      <w:proofErr w:type="gramStart"/>
      <w:r w:rsidRPr="00EB7F41">
        <w:rPr>
          <w:rFonts w:ascii="Arial" w:hAnsi="Arial" w:cs="Arial"/>
        </w:rPr>
        <w:t>through the use of</w:t>
      </w:r>
      <w:proofErr w:type="gramEnd"/>
      <w:r w:rsidRPr="00EB7F41">
        <w:rPr>
          <w:rFonts w:ascii="Arial" w:hAnsi="Arial" w:cs="Arial"/>
        </w:rPr>
        <w:t xml:space="preserve"> barricades and signs.</w:t>
      </w:r>
    </w:p>
    <w:p w14:paraId="7A27E306" w14:textId="77777777" w:rsidR="00492C71" w:rsidRDefault="00492C71" w:rsidP="00492C71">
      <w:pPr>
        <w:widowControl w:val="0"/>
        <w:ind w:left="720"/>
        <w:jc w:val="both"/>
        <w:rPr>
          <w:rFonts w:ascii="Arial" w:hAnsi="Arial"/>
          <w:snapToGrid w:val="0"/>
        </w:rPr>
      </w:pPr>
    </w:p>
    <w:p w14:paraId="673D6339" w14:textId="77777777" w:rsidR="00492C71" w:rsidRDefault="00492C71" w:rsidP="00492C71">
      <w:pPr>
        <w:widowControl w:val="0"/>
        <w:jc w:val="both"/>
        <w:rPr>
          <w:rFonts w:ascii="Arial" w:hAnsi="Arial"/>
          <w:b/>
          <w:snapToGrid w:val="0"/>
        </w:rPr>
      </w:pPr>
      <w:r>
        <w:rPr>
          <w:rFonts w:ascii="Arial" w:hAnsi="Arial"/>
          <w:b/>
          <w:snapToGrid w:val="0"/>
        </w:rPr>
        <w:t>3.0</w:t>
      </w:r>
      <w:r>
        <w:rPr>
          <w:rFonts w:ascii="Arial" w:hAnsi="Arial"/>
          <w:b/>
          <w:snapToGrid w:val="0"/>
        </w:rPr>
        <w:tab/>
        <w:t>RESPONSIBILITIES</w:t>
      </w:r>
    </w:p>
    <w:p w14:paraId="39148043" w14:textId="77777777" w:rsidR="00492C71" w:rsidRDefault="00492C71" w:rsidP="00492C71">
      <w:pPr>
        <w:widowControl w:val="0"/>
        <w:jc w:val="both"/>
        <w:rPr>
          <w:rFonts w:ascii="Arial" w:hAnsi="Arial"/>
          <w:snapToGrid w:val="0"/>
        </w:rPr>
      </w:pPr>
    </w:p>
    <w:p w14:paraId="62895C29" w14:textId="77777777" w:rsidR="00492C71" w:rsidRDefault="00492C71" w:rsidP="00492C71">
      <w:pPr>
        <w:widowControl w:val="0"/>
        <w:jc w:val="both"/>
        <w:rPr>
          <w:rFonts w:ascii="Arial" w:hAnsi="Arial"/>
          <w:snapToGrid w:val="0"/>
        </w:rPr>
      </w:pPr>
      <w:r>
        <w:rPr>
          <w:rFonts w:ascii="Arial" w:hAnsi="Arial"/>
          <w:snapToGrid w:val="0"/>
        </w:rPr>
        <w:t>3.1</w:t>
      </w:r>
      <w:r>
        <w:rPr>
          <w:rFonts w:ascii="Arial" w:hAnsi="Arial"/>
          <w:snapToGrid w:val="0"/>
        </w:rPr>
        <w:tab/>
        <w:t>Safety Director:</w:t>
      </w:r>
    </w:p>
    <w:p w14:paraId="4AA17838" w14:textId="77777777" w:rsidR="00492C71" w:rsidRDefault="00492C71" w:rsidP="00492C71">
      <w:pPr>
        <w:widowControl w:val="0"/>
        <w:jc w:val="both"/>
        <w:rPr>
          <w:rFonts w:ascii="Arial" w:hAnsi="Arial"/>
          <w:snapToGrid w:val="0"/>
        </w:rPr>
      </w:pPr>
    </w:p>
    <w:p w14:paraId="2F8DE8B1" w14:textId="77777777" w:rsidR="00492C71" w:rsidRDefault="00492C71" w:rsidP="00492C71">
      <w:pPr>
        <w:widowControl w:val="0"/>
        <w:ind w:left="1440" w:hanging="720"/>
        <w:jc w:val="both"/>
        <w:rPr>
          <w:rFonts w:ascii="Arial" w:hAnsi="Arial"/>
          <w:snapToGrid w:val="0"/>
        </w:rPr>
      </w:pPr>
      <w:r>
        <w:rPr>
          <w:rFonts w:ascii="Arial" w:hAnsi="Arial"/>
          <w:snapToGrid w:val="0"/>
        </w:rPr>
        <w:lastRenderedPageBreak/>
        <w:t>3.1.1</w:t>
      </w:r>
      <w:r>
        <w:rPr>
          <w:rFonts w:ascii="Arial" w:hAnsi="Arial"/>
          <w:snapToGrid w:val="0"/>
        </w:rPr>
        <w:tab/>
        <w:t>Responsible for developing and revising the written Aerial Lift Safety Program. In addition, the Safety Director will be responsible for the training requirements and maintain documentation of training.</w:t>
      </w:r>
    </w:p>
    <w:p w14:paraId="72249ACD" w14:textId="77777777" w:rsidR="00492C71" w:rsidRDefault="00492C71" w:rsidP="00492C71">
      <w:pPr>
        <w:widowControl w:val="0"/>
        <w:jc w:val="both"/>
        <w:rPr>
          <w:rFonts w:ascii="Arial" w:hAnsi="Arial"/>
          <w:snapToGrid w:val="0"/>
        </w:rPr>
      </w:pPr>
    </w:p>
    <w:p w14:paraId="015395C6" w14:textId="77777777" w:rsidR="00492C71" w:rsidRPr="00D12183" w:rsidRDefault="00492C71" w:rsidP="00492C71">
      <w:pPr>
        <w:widowControl w:val="0"/>
        <w:jc w:val="both"/>
        <w:rPr>
          <w:rFonts w:ascii="Arial" w:hAnsi="Arial"/>
          <w:snapToGrid w:val="0"/>
        </w:rPr>
      </w:pPr>
      <w:r w:rsidRPr="00D12183">
        <w:rPr>
          <w:rFonts w:ascii="Arial" w:hAnsi="Arial"/>
          <w:snapToGrid w:val="0"/>
        </w:rPr>
        <w:t>3.2</w:t>
      </w:r>
      <w:r w:rsidRPr="00D12183">
        <w:rPr>
          <w:rFonts w:ascii="Arial" w:hAnsi="Arial"/>
          <w:snapToGrid w:val="0"/>
        </w:rPr>
        <w:tab/>
        <w:t>Job Site Foreman</w:t>
      </w:r>
    </w:p>
    <w:p w14:paraId="7EA58499" w14:textId="77777777" w:rsidR="00492C71" w:rsidRDefault="00492C71" w:rsidP="00492C71">
      <w:pPr>
        <w:widowControl w:val="0"/>
        <w:jc w:val="both"/>
        <w:rPr>
          <w:rFonts w:ascii="Arial" w:hAnsi="Arial"/>
          <w:snapToGrid w:val="0"/>
        </w:rPr>
      </w:pPr>
    </w:p>
    <w:p w14:paraId="2EDCE037" w14:textId="77777777" w:rsidR="00492C71" w:rsidRDefault="00492C71" w:rsidP="00492C71">
      <w:pPr>
        <w:widowControl w:val="0"/>
        <w:ind w:left="1440" w:hanging="720"/>
        <w:jc w:val="both"/>
        <w:rPr>
          <w:rFonts w:ascii="Arial" w:hAnsi="Arial"/>
          <w:snapToGrid w:val="0"/>
        </w:rPr>
      </w:pPr>
      <w:r>
        <w:rPr>
          <w:rFonts w:ascii="Arial" w:hAnsi="Arial"/>
          <w:snapToGrid w:val="0"/>
        </w:rPr>
        <w:t>3.2.1</w:t>
      </w:r>
      <w:r>
        <w:rPr>
          <w:rFonts w:ascii="Arial" w:hAnsi="Arial"/>
          <w:snapToGrid w:val="0"/>
        </w:rPr>
        <w:tab/>
        <w:t>The foreman on the job site is the competent person responsible for seeing that the Aerial Lift Safety Program is adhered to.</w:t>
      </w:r>
    </w:p>
    <w:p w14:paraId="6A925BF2" w14:textId="77777777" w:rsidR="00492C71" w:rsidRDefault="00492C71" w:rsidP="00492C71">
      <w:pPr>
        <w:widowControl w:val="0"/>
        <w:jc w:val="both"/>
        <w:rPr>
          <w:rFonts w:ascii="Arial" w:hAnsi="Arial"/>
          <w:snapToGrid w:val="0"/>
        </w:rPr>
      </w:pPr>
    </w:p>
    <w:p w14:paraId="0BDE3513" w14:textId="77777777" w:rsidR="00492C71" w:rsidRPr="00D12183" w:rsidRDefault="00492C71" w:rsidP="00492C71">
      <w:pPr>
        <w:widowControl w:val="0"/>
        <w:jc w:val="both"/>
        <w:rPr>
          <w:rFonts w:ascii="Arial" w:hAnsi="Arial"/>
          <w:snapToGrid w:val="0"/>
        </w:rPr>
      </w:pPr>
      <w:r w:rsidRPr="00D12183">
        <w:rPr>
          <w:rFonts w:ascii="Arial" w:hAnsi="Arial"/>
          <w:snapToGrid w:val="0"/>
        </w:rPr>
        <w:t>3.3</w:t>
      </w:r>
      <w:r w:rsidRPr="00D12183">
        <w:rPr>
          <w:rFonts w:ascii="Arial" w:hAnsi="Arial"/>
          <w:snapToGrid w:val="0"/>
        </w:rPr>
        <w:tab/>
        <w:t>Safety Committee</w:t>
      </w:r>
    </w:p>
    <w:p w14:paraId="66A6CB6E" w14:textId="77777777" w:rsidR="00492C71" w:rsidRDefault="00492C71" w:rsidP="00492C71">
      <w:pPr>
        <w:widowControl w:val="0"/>
        <w:jc w:val="both"/>
        <w:rPr>
          <w:rFonts w:ascii="Arial" w:hAnsi="Arial"/>
          <w:snapToGrid w:val="0"/>
        </w:rPr>
      </w:pPr>
    </w:p>
    <w:p w14:paraId="27D71746" w14:textId="77777777" w:rsidR="00492C71" w:rsidRDefault="00492C71" w:rsidP="00492C71">
      <w:pPr>
        <w:widowControl w:val="0"/>
        <w:ind w:left="1440" w:hanging="720"/>
        <w:jc w:val="both"/>
        <w:rPr>
          <w:rFonts w:ascii="Arial" w:hAnsi="Arial"/>
          <w:snapToGrid w:val="0"/>
        </w:rPr>
      </w:pPr>
      <w:r>
        <w:rPr>
          <w:rFonts w:ascii="Arial" w:hAnsi="Arial"/>
          <w:snapToGrid w:val="0"/>
        </w:rPr>
        <w:t>3.3.1</w:t>
      </w:r>
      <w:r>
        <w:rPr>
          <w:rFonts w:ascii="Arial" w:hAnsi="Arial"/>
          <w:snapToGrid w:val="0"/>
        </w:rPr>
        <w:tab/>
        <w:t>Safety Committee is responsible for auditing the entire Aerial Lift Safety Program and providing training assistance/materials to the department utilizing Aerial Lifts.</w:t>
      </w:r>
    </w:p>
    <w:p w14:paraId="01A4A9E2" w14:textId="77777777" w:rsidR="00492C71" w:rsidRDefault="00492C71" w:rsidP="00492C71">
      <w:pPr>
        <w:widowControl w:val="0"/>
        <w:jc w:val="both"/>
        <w:rPr>
          <w:rFonts w:ascii="Arial" w:hAnsi="Arial"/>
          <w:snapToGrid w:val="0"/>
        </w:rPr>
      </w:pPr>
    </w:p>
    <w:p w14:paraId="2515E13A" w14:textId="77777777" w:rsidR="00492C71" w:rsidRDefault="00492C71" w:rsidP="00492C71">
      <w:pPr>
        <w:widowControl w:val="0"/>
        <w:jc w:val="both"/>
        <w:rPr>
          <w:rFonts w:ascii="Arial" w:hAnsi="Arial"/>
          <w:snapToGrid w:val="0"/>
        </w:rPr>
      </w:pPr>
      <w:r>
        <w:rPr>
          <w:rFonts w:ascii="Arial" w:hAnsi="Arial"/>
          <w:snapToGrid w:val="0"/>
        </w:rPr>
        <w:t>3.4</w:t>
      </w:r>
      <w:r>
        <w:rPr>
          <w:rFonts w:ascii="Arial" w:hAnsi="Arial"/>
          <w:snapToGrid w:val="0"/>
        </w:rPr>
        <w:tab/>
        <w:t>All Employees</w:t>
      </w:r>
    </w:p>
    <w:p w14:paraId="536E224C" w14:textId="77777777" w:rsidR="00492C71" w:rsidRDefault="00492C71" w:rsidP="00492C71">
      <w:pPr>
        <w:widowControl w:val="0"/>
        <w:jc w:val="both"/>
        <w:rPr>
          <w:rFonts w:ascii="Arial" w:hAnsi="Arial"/>
          <w:snapToGrid w:val="0"/>
        </w:rPr>
      </w:pPr>
    </w:p>
    <w:p w14:paraId="432693BD" w14:textId="77777777" w:rsidR="00492C71" w:rsidRDefault="00492C71" w:rsidP="00492C71">
      <w:pPr>
        <w:widowControl w:val="0"/>
        <w:ind w:left="1440" w:hanging="720"/>
        <w:jc w:val="both"/>
        <w:rPr>
          <w:rFonts w:ascii="Arial" w:hAnsi="Arial"/>
          <w:snapToGrid w:val="0"/>
        </w:rPr>
      </w:pPr>
      <w:r>
        <w:rPr>
          <w:rFonts w:ascii="Arial" w:hAnsi="Arial"/>
          <w:snapToGrid w:val="0"/>
        </w:rPr>
        <w:t>3.4.1</w:t>
      </w:r>
      <w:r>
        <w:rPr>
          <w:rFonts w:ascii="Arial" w:hAnsi="Arial"/>
          <w:snapToGrid w:val="0"/>
        </w:rPr>
        <w:tab/>
        <w:t>Employees are responsible for operating Aerial Lift equipment according to safe and proper techniques outlined in training classes. In addition, employees are responsible for notifying the foreman of any unsafe conditions related to the equipment.</w:t>
      </w:r>
    </w:p>
    <w:p w14:paraId="39FE9ED0" w14:textId="77777777" w:rsidR="00492C71" w:rsidRDefault="00492C71" w:rsidP="00492C71">
      <w:pPr>
        <w:widowControl w:val="0"/>
        <w:jc w:val="both"/>
        <w:rPr>
          <w:rFonts w:ascii="Arial" w:hAnsi="Arial"/>
          <w:snapToGrid w:val="0"/>
        </w:rPr>
      </w:pPr>
    </w:p>
    <w:p w14:paraId="781F73A4" w14:textId="77777777" w:rsidR="00492C71" w:rsidRDefault="00492C71" w:rsidP="00492C71">
      <w:pPr>
        <w:widowControl w:val="0"/>
        <w:jc w:val="both"/>
        <w:rPr>
          <w:rFonts w:ascii="Arial" w:hAnsi="Arial"/>
          <w:snapToGrid w:val="0"/>
        </w:rPr>
      </w:pPr>
      <w:r>
        <w:rPr>
          <w:rFonts w:ascii="Arial" w:hAnsi="Arial"/>
          <w:snapToGrid w:val="0"/>
        </w:rPr>
        <w:t>3.5</w:t>
      </w:r>
      <w:r>
        <w:rPr>
          <w:rFonts w:ascii="Arial" w:hAnsi="Arial"/>
          <w:snapToGrid w:val="0"/>
        </w:rPr>
        <w:tab/>
        <w:t>Project Manager</w:t>
      </w:r>
    </w:p>
    <w:p w14:paraId="69A451DD" w14:textId="77777777" w:rsidR="00492C71" w:rsidRDefault="00492C71" w:rsidP="00492C71">
      <w:pPr>
        <w:widowControl w:val="0"/>
        <w:jc w:val="both"/>
        <w:rPr>
          <w:rFonts w:ascii="Arial" w:hAnsi="Arial"/>
          <w:snapToGrid w:val="0"/>
        </w:rPr>
      </w:pPr>
    </w:p>
    <w:p w14:paraId="5FE56BB7" w14:textId="77777777" w:rsidR="00492C71" w:rsidRDefault="00492C71" w:rsidP="00492C71">
      <w:pPr>
        <w:widowControl w:val="0"/>
        <w:ind w:left="1440" w:hanging="720"/>
        <w:jc w:val="both"/>
        <w:rPr>
          <w:rFonts w:ascii="Arial" w:hAnsi="Arial"/>
          <w:snapToGrid w:val="0"/>
        </w:rPr>
      </w:pPr>
      <w:r>
        <w:rPr>
          <w:rFonts w:ascii="Arial" w:hAnsi="Arial"/>
          <w:snapToGrid w:val="0"/>
        </w:rPr>
        <w:t>2.6.1</w:t>
      </w:r>
      <w:r>
        <w:rPr>
          <w:rFonts w:ascii="Arial" w:hAnsi="Arial"/>
          <w:snapToGrid w:val="0"/>
        </w:rPr>
        <w:tab/>
        <w:t>Are responsible for assuring that field personnel have the required training for use of aerial lifts.</w:t>
      </w:r>
    </w:p>
    <w:p w14:paraId="7F6242EA" w14:textId="77777777" w:rsidR="00492C71" w:rsidRDefault="00492C71" w:rsidP="00492C71">
      <w:pPr>
        <w:pStyle w:val="section2"/>
        <w:rPr>
          <w:rFonts w:ascii="Arial" w:hAnsi="Arial" w:cs="Arial"/>
        </w:rPr>
      </w:pPr>
    </w:p>
    <w:p w14:paraId="77ADF960" w14:textId="77777777" w:rsidR="00492C71" w:rsidRDefault="00492C71" w:rsidP="00492C71">
      <w:pPr>
        <w:widowControl w:val="0"/>
        <w:jc w:val="both"/>
        <w:rPr>
          <w:rFonts w:ascii="Arial" w:hAnsi="Arial"/>
          <w:b/>
          <w:snapToGrid w:val="0"/>
        </w:rPr>
      </w:pPr>
      <w:r w:rsidRPr="00CD1A85">
        <w:rPr>
          <w:rFonts w:ascii="Arial" w:hAnsi="Arial"/>
          <w:b/>
          <w:snapToGrid w:val="0"/>
        </w:rPr>
        <w:t>4.0 T</w:t>
      </w:r>
      <w:r>
        <w:rPr>
          <w:rFonts w:ascii="Arial" w:hAnsi="Arial"/>
          <w:b/>
          <w:snapToGrid w:val="0"/>
        </w:rPr>
        <w:t>RAINNIG</w:t>
      </w:r>
    </w:p>
    <w:p w14:paraId="6844C724" w14:textId="77777777" w:rsidR="00492C71" w:rsidRDefault="00492C71" w:rsidP="00492C71">
      <w:pPr>
        <w:widowControl w:val="0"/>
        <w:jc w:val="both"/>
        <w:rPr>
          <w:rFonts w:ascii="Arial" w:hAnsi="Arial"/>
          <w:b/>
          <w:snapToGrid w:val="0"/>
        </w:rPr>
      </w:pPr>
    </w:p>
    <w:p w14:paraId="3198A63E" w14:textId="77777777" w:rsidR="00492C71" w:rsidRPr="002F0001" w:rsidRDefault="00492C71" w:rsidP="00492C71">
      <w:pPr>
        <w:pStyle w:val="bodyb"/>
        <w:rPr>
          <w:rFonts w:ascii="Arial" w:hAnsi="Arial" w:cs="Arial"/>
        </w:rPr>
      </w:pPr>
      <w:r>
        <w:rPr>
          <w:rFonts w:ascii="Arial" w:hAnsi="Arial" w:cs="Arial"/>
        </w:rPr>
        <w:t>4.1</w:t>
      </w:r>
      <w:r w:rsidRPr="002F0001">
        <w:rPr>
          <w:rFonts w:ascii="Arial" w:hAnsi="Arial" w:cs="Arial"/>
        </w:rPr>
        <w:tab/>
        <w:t>Aerial Lifts</w:t>
      </w:r>
    </w:p>
    <w:p w14:paraId="482E5D28" w14:textId="77777777" w:rsidR="00492C71" w:rsidRDefault="00492C71" w:rsidP="00492C71">
      <w:pPr>
        <w:pStyle w:val="NormalWeb"/>
        <w:ind w:left="1440" w:hanging="720"/>
        <w:jc w:val="both"/>
      </w:pPr>
      <w:r>
        <w:t>4.1.1</w:t>
      </w:r>
      <w:r>
        <w:tab/>
      </w:r>
      <w:r w:rsidRPr="00EB7F41">
        <w:t>Aerial lifts are considered any of the following: vehicle-mounted aerial devices to elevate person</w:t>
      </w:r>
      <w:r>
        <w:t>n</w:t>
      </w:r>
      <w:r w:rsidRPr="00EB7F41">
        <w:t>el to work areas not accessible from the ground; extendible boom platforms, aerial ladders, articulating booms, vertical towers, and a combination of any such devices.</w:t>
      </w:r>
      <w:r w:rsidRPr="002F0001">
        <w:t xml:space="preserve"> </w:t>
      </w:r>
      <w:r w:rsidRPr="00EB7F41">
        <w:t xml:space="preserve">All employees who may on occasion work on aerial platform must </w:t>
      </w:r>
      <w:r>
        <w:t>be trained.</w:t>
      </w:r>
      <w:r w:rsidRPr="00EB7F41">
        <w:t xml:space="preserve"> Training covers the proper use, inspection of, and hazards associated with aerial lifts.</w:t>
      </w:r>
    </w:p>
    <w:p w14:paraId="35B8B00F" w14:textId="77777777" w:rsidR="00492C71" w:rsidRPr="00EB7F41" w:rsidRDefault="00492C71" w:rsidP="00492C71">
      <w:pPr>
        <w:pStyle w:val="NormalWeb"/>
        <w:ind w:left="1440" w:hanging="720"/>
        <w:jc w:val="both"/>
      </w:pPr>
      <w:r>
        <w:t>4.1.2</w:t>
      </w:r>
      <w:r>
        <w:tab/>
      </w:r>
      <w:r w:rsidRPr="00DF4A2F">
        <w:t xml:space="preserve">Aerial lifts may be </w:t>
      </w:r>
      <w:r>
        <w:t>m</w:t>
      </w:r>
      <w:r w:rsidRPr="00DF4A2F">
        <w:t>odified for uses other than those intended by the manufacturer provided the modification has been certified in writing by the manufacturer</w:t>
      </w:r>
      <w:r>
        <w:t>.</w:t>
      </w:r>
    </w:p>
    <w:p w14:paraId="0946F1D7" w14:textId="77777777" w:rsidR="00492C71" w:rsidRDefault="00492C71" w:rsidP="00492C71">
      <w:pPr>
        <w:pStyle w:val="body"/>
        <w:ind w:left="1440" w:hanging="720"/>
        <w:rPr>
          <w:rFonts w:ascii="Arial" w:hAnsi="Arial" w:cs="Arial"/>
        </w:rPr>
      </w:pPr>
    </w:p>
    <w:p w14:paraId="01B8760A" w14:textId="77777777" w:rsidR="00492C71" w:rsidRPr="002F0001" w:rsidRDefault="00492C71" w:rsidP="00492C71">
      <w:pPr>
        <w:pStyle w:val="bodyb"/>
        <w:ind w:left="720" w:hanging="720"/>
        <w:rPr>
          <w:rFonts w:ascii="Arial" w:hAnsi="Arial" w:cs="Arial"/>
        </w:rPr>
      </w:pPr>
      <w:r w:rsidRPr="002F0001">
        <w:rPr>
          <w:rFonts w:ascii="Arial" w:hAnsi="Arial" w:cs="Arial"/>
        </w:rPr>
        <w:t>4.</w:t>
      </w:r>
      <w:r>
        <w:rPr>
          <w:rFonts w:ascii="Arial" w:hAnsi="Arial" w:cs="Arial"/>
        </w:rPr>
        <w:t>2</w:t>
      </w:r>
      <w:r w:rsidRPr="002F0001">
        <w:rPr>
          <w:rFonts w:ascii="Arial" w:hAnsi="Arial" w:cs="Arial"/>
        </w:rPr>
        <w:tab/>
      </w:r>
      <w:r w:rsidRPr="00EB7F41">
        <w:rPr>
          <w:rFonts w:ascii="Arial" w:hAnsi="Arial" w:cs="Arial"/>
        </w:rPr>
        <w:t>When working on an elevated platform, several factors must be considered:</w:t>
      </w:r>
    </w:p>
    <w:p w14:paraId="1C950233" w14:textId="77777777" w:rsidR="00492C71" w:rsidRDefault="00492C71" w:rsidP="00492C71">
      <w:pPr>
        <w:spacing w:before="100" w:beforeAutospacing="1" w:after="100" w:afterAutospacing="1"/>
        <w:ind w:left="1440" w:hanging="720"/>
        <w:rPr>
          <w:rFonts w:ascii="Arial" w:hAnsi="Arial" w:cs="Arial"/>
        </w:rPr>
      </w:pPr>
      <w:r>
        <w:rPr>
          <w:rStyle w:val="bodyb1"/>
          <w:rFonts w:ascii="Arial" w:hAnsi="Arial" w:cs="Arial"/>
        </w:rPr>
        <w:t>4.2.1</w:t>
      </w:r>
      <w:r>
        <w:rPr>
          <w:rStyle w:val="bodyb1"/>
          <w:rFonts w:ascii="Arial" w:hAnsi="Arial" w:cs="Arial"/>
        </w:rPr>
        <w:tab/>
      </w:r>
      <w:r w:rsidRPr="00EB7F41">
        <w:rPr>
          <w:rStyle w:val="bodyb1"/>
          <w:rFonts w:ascii="Arial" w:hAnsi="Arial" w:cs="Arial"/>
        </w:rPr>
        <w:t>Fall protection</w:t>
      </w:r>
      <w:r w:rsidRPr="00EB7F41">
        <w:rPr>
          <w:rFonts w:ascii="Arial" w:hAnsi="Arial" w:cs="Arial"/>
        </w:rPr>
        <w:t xml:space="preserve"> </w:t>
      </w:r>
      <w:r>
        <w:rPr>
          <w:rFonts w:ascii="Arial" w:hAnsi="Arial" w:cs="Arial"/>
        </w:rPr>
        <w:t>–</w:t>
      </w:r>
      <w:r w:rsidRPr="00EB7F41">
        <w:rPr>
          <w:rFonts w:ascii="Arial" w:hAnsi="Arial" w:cs="Arial"/>
        </w:rPr>
        <w:t xml:space="preserve"> Basket</w:t>
      </w:r>
      <w:r>
        <w:rPr>
          <w:rFonts w:ascii="Arial" w:hAnsi="Arial" w:cs="Arial"/>
        </w:rPr>
        <w:t>/cage</w:t>
      </w:r>
      <w:r w:rsidRPr="00EB7F41">
        <w:rPr>
          <w:rFonts w:ascii="Arial" w:hAnsi="Arial" w:cs="Arial"/>
        </w:rPr>
        <w:t xml:space="preserve"> </w:t>
      </w:r>
      <w:r>
        <w:rPr>
          <w:rFonts w:ascii="Arial" w:hAnsi="Arial" w:cs="Arial"/>
        </w:rPr>
        <w:t>o</w:t>
      </w:r>
      <w:r w:rsidRPr="00EB7F41">
        <w:rPr>
          <w:rFonts w:ascii="Arial" w:hAnsi="Arial" w:cs="Arial"/>
        </w:rPr>
        <w:t xml:space="preserve">ccupants must wear a body harness attached to the </w:t>
      </w:r>
      <w:r>
        <w:rPr>
          <w:rFonts w:ascii="Arial" w:hAnsi="Arial" w:cs="Arial"/>
        </w:rPr>
        <w:t xml:space="preserve">proper anchor point in the </w:t>
      </w:r>
      <w:r w:rsidRPr="00EB7F41">
        <w:rPr>
          <w:rFonts w:ascii="Arial" w:hAnsi="Arial" w:cs="Arial"/>
        </w:rPr>
        <w:t>basket</w:t>
      </w:r>
      <w:r>
        <w:rPr>
          <w:rFonts w:ascii="Arial" w:hAnsi="Arial" w:cs="Arial"/>
        </w:rPr>
        <w:t>/cage</w:t>
      </w:r>
      <w:r w:rsidRPr="00EB7F41">
        <w:rPr>
          <w:rFonts w:ascii="Arial" w:hAnsi="Arial" w:cs="Arial"/>
        </w:rPr>
        <w:t>.</w:t>
      </w:r>
      <w:r>
        <w:rPr>
          <w:rFonts w:ascii="Arial" w:hAnsi="Arial" w:cs="Arial"/>
        </w:rPr>
        <w:t xml:space="preserve"> </w:t>
      </w:r>
      <w:proofErr w:type="gramStart"/>
      <w:r>
        <w:rPr>
          <w:rFonts w:ascii="Arial" w:hAnsi="Arial" w:cs="Arial"/>
        </w:rPr>
        <w:t>Also</w:t>
      </w:r>
      <w:proofErr w:type="gramEnd"/>
      <w:r>
        <w:rPr>
          <w:rFonts w:ascii="Arial" w:hAnsi="Arial" w:cs="Arial"/>
        </w:rPr>
        <w:t xml:space="preserve"> personnel will stand firmly on the floor of the lift and will not climb on the side rails or the edge of the basket.</w:t>
      </w:r>
    </w:p>
    <w:p w14:paraId="1B822A96" w14:textId="77777777" w:rsidR="00492C71" w:rsidRPr="00EB7F41" w:rsidRDefault="00492C71" w:rsidP="00492C71">
      <w:pPr>
        <w:spacing w:before="100" w:beforeAutospacing="1" w:after="100" w:afterAutospacing="1"/>
        <w:ind w:left="1440" w:hanging="720"/>
        <w:rPr>
          <w:rFonts w:ascii="Arial" w:hAnsi="Arial" w:cs="Arial"/>
        </w:rPr>
      </w:pPr>
      <w:r>
        <w:rPr>
          <w:rFonts w:ascii="Arial" w:hAnsi="Arial" w:cs="Arial"/>
        </w:rPr>
        <w:t>4.2.2</w:t>
      </w:r>
      <w:r>
        <w:rPr>
          <w:rFonts w:ascii="Arial" w:hAnsi="Arial" w:cs="Arial"/>
        </w:rPr>
        <w:tab/>
      </w:r>
      <w:r w:rsidRPr="00EB7F41">
        <w:rPr>
          <w:rStyle w:val="bodyb1"/>
          <w:rFonts w:ascii="Arial" w:hAnsi="Arial" w:cs="Arial"/>
        </w:rPr>
        <w:t>Moving the lift</w:t>
      </w:r>
      <w:r w:rsidRPr="00EB7F41">
        <w:rPr>
          <w:rFonts w:ascii="Arial" w:hAnsi="Arial" w:cs="Arial"/>
        </w:rPr>
        <w:t xml:space="preserve"> - The lift must not be moved when the boom is elevated in a working position unless the lift is specifically designed to do so. </w:t>
      </w:r>
    </w:p>
    <w:p w14:paraId="6BA86E9E" w14:textId="77777777" w:rsidR="00492C71" w:rsidRDefault="00492C71" w:rsidP="00492C71">
      <w:pPr>
        <w:spacing w:before="100" w:beforeAutospacing="1" w:after="100" w:afterAutospacing="1"/>
        <w:ind w:left="1440" w:hanging="720"/>
        <w:rPr>
          <w:rFonts w:ascii="Arial" w:hAnsi="Arial" w:cs="Arial"/>
        </w:rPr>
      </w:pPr>
      <w:r>
        <w:rPr>
          <w:rStyle w:val="bodyb1"/>
          <w:rFonts w:ascii="Arial" w:hAnsi="Arial" w:cs="Arial"/>
        </w:rPr>
        <w:t>4.2.3</w:t>
      </w:r>
      <w:r>
        <w:rPr>
          <w:rStyle w:val="bodyb1"/>
          <w:rFonts w:ascii="Arial" w:hAnsi="Arial" w:cs="Arial"/>
        </w:rPr>
        <w:tab/>
      </w:r>
      <w:r w:rsidRPr="00EB7F41">
        <w:rPr>
          <w:rStyle w:val="bodyb1"/>
          <w:rFonts w:ascii="Arial" w:hAnsi="Arial" w:cs="Arial"/>
        </w:rPr>
        <w:t>Lift controls</w:t>
      </w:r>
      <w:r w:rsidRPr="00EB7F41">
        <w:rPr>
          <w:rFonts w:ascii="Arial" w:hAnsi="Arial" w:cs="Arial"/>
        </w:rPr>
        <w:t xml:space="preserve"> - </w:t>
      </w:r>
      <w:r>
        <w:rPr>
          <w:rFonts w:ascii="Arial" w:hAnsi="Arial" w:cs="Arial"/>
        </w:rPr>
        <w:t>All</w:t>
      </w:r>
      <w:r w:rsidRPr="00EB7F41">
        <w:rPr>
          <w:rFonts w:ascii="Arial" w:hAnsi="Arial" w:cs="Arial"/>
        </w:rPr>
        <w:t xml:space="preserve"> controls must be tested daily prior to operating the boom.</w:t>
      </w:r>
    </w:p>
    <w:p w14:paraId="37A89118" w14:textId="77777777" w:rsidR="00492C71" w:rsidRPr="00EB7F41" w:rsidRDefault="00492C71" w:rsidP="00492C71">
      <w:pPr>
        <w:spacing w:before="100" w:beforeAutospacing="1" w:after="100" w:afterAutospacing="1"/>
        <w:ind w:left="1440" w:hanging="720"/>
        <w:rPr>
          <w:rFonts w:ascii="Arial" w:hAnsi="Arial" w:cs="Arial"/>
        </w:rPr>
      </w:pPr>
      <w:r>
        <w:rPr>
          <w:rStyle w:val="bodyb1"/>
          <w:rFonts w:ascii="Arial" w:hAnsi="Arial" w:cs="Arial"/>
        </w:rPr>
        <w:t>4.2.4</w:t>
      </w:r>
      <w:r>
        <w:rPr>
          <w:rStyle w:val="bodyb1"/>
          <w:rFonts w:ascii="Arial" w:hAnsi="Arial" w:cs="Arial"/>
        </w:rPr>
        <w:tab/>
      </w:r>
      <w:r w:rsidRPr="00EB7F41">
        <w:rPr>
          <w:rStyle w:val="bodyb1"/>
          <w:rFonts w:ascii="Arial" w:hAnsi="Arial" w:cs="Arial"/>
        </w:rPr>
        <w:t>Boom and basket loads</w:t>
      </w:r>
      <w:r w:rsidRPr="00EB7F41">
        <w:rPr>
          <w:rFonts w:ascii="Arial" w:hAnsi="Arial" w:cs="Arial"/>
        </w:rPr>
        <w:t xml:space="preserve"> - The manufacturer's boom and basket maximum intended loads must not be exceeded. </w:t>
      </w:r>
    </w:p>
    <w:p w14:paraId="58D31C8F" w14:textId="77777777" w:rsidR="00492C71" w:rsidRPr="00EB7F41" w:rsidRDefault="00492C71" w:rsidP="00492C71">
      <w:pPr>
        <w:spacing w:before="100" w:beforeAutospacing="1" w:after="100" w:afterAutospacing="1"/>
        <w:ind w:left="1440" w:hanging="720"/>
        <w:rPr>
          <w:rFonts w:ascii="Arial" w:hAnsi="Arial" w:cs="Arial"/>
        </w:rPr>
      </w:pPr>
      <w:r>
        <w:rPr>
          <w:rStyle w:val="bodyb1"/>
          <w:rFonts w:ascii="Arial" w:hAnsi="Arial" w:cs="Arial"/>
        </w:rPr>
        <w:t>4.2.5</w:t>
      </w:r>
      <w:r>
        <w:rPr>
          <w:rStyle w:val="bodyb1"/>
          <w:rFonts w:ascii="Arial" w:hAnsi="Arial" w:cs="Arial"/>
        </w:rPr>
        <w:tab/>
      </w:r>
      <w:r w:rsidRPr="00EB7F41">
        <w:rPr>
          <w:rStyle w:val="bodyb1"/>
          <w:rFonts w:ascii="Arial" w:hAnsi="Arial" w:cs="Arial"/>
        </w:rPr>
        <w:t>Outriggers and brakes</w:t>
      </w:r>
      <w:r w:rsidRPr="00EB7F41">
        <w:rPr>
          <w:rFonts w:ascii="Arial" w:hAnsi="Arial" w:cs="Arial"/>
        </w:rPr>
        <w:t xml:space="preserve"> - Outriggers must be positioned on pads or solid ground when used. Brakes must be set anytime outriggers are used. Wheel chocks must be installed before the lift is used when working on an incline.</w:t>
      </w:r>
    </w:p>
    <w:p w14:paraId="35FB87CC" w14:textId="77777777" w:rsidR="00492C71" w:rsidRDefault="00492C71" w:rsidP="00492C71">
      <w:pPr>
        <w:spacing w:before="100" w:beforeAutospacing="1" w:after="100" w:afterAutospacing="1"/>
        <w:ind w:left="1440" w:hanging="720"/>
        <w:rPr>
          <w:rFonts w:ascii="Arial" w:hAnsi="Arial" w:cs="Arial"/>
        </w:rPr>
      </w:pPr>
      <w:r>
        <w:rPr>
          <w:rStyle w:val="bodyb1"/>
          <w:rFonts w:ascii="Arial" w:hAnsi="Arial" w:cs="Arial"/>
        </w:rPr>
        <w:lastRenderedPageBreak/>
        <w:t>4.2.6</w:t>
      </w:r>
      <w:r>
        <w:rPr>
          <w:rStyle w:val="bodyb1"/>
          <w:rFonts w:ascii="Arial" w:hAnsi="Arial" w:cs="Arial"/>
        </w:rPr>
        <w:tab/>
      </w:r>
      <w:r w:rsidRPr="00EB7F41">
        <w:rPr>
          <w:rStyle w:val="bodyb1"/>
          <w:rFonts w:ascii="Arial" w:hAnsi="Arial" w:cs="Arial"/>
        </w:rPr>
        <w:t>Barricades &amp; signs</w:t>
      </w:r>
      <w:r w:rsidRPr="00EB7F41">
        <w:rPr>
          <w:rFonts w:ascii="Arial" w:hAnsi="Arial" w:cs="Arial"/>
        </w:rPr>
        <w:t xml:space="preserve"> - The area beneath an operating aerial lifts must be cordoned off and access to that area must be restricted. Restricting access may be accomplished </w:t>
      </w:r>
      <w:proofErr w:type="gramStart"/>
      <w:r w:rsidRPr="00EB7F41">
        <w:rPr>
          <w:rFonts w:ascii="Arial" w:hAnsi="Arial" w:cs="Arial"/>
        </w:rPr>
        <w:t>through the use of</w:t>
      </w:r>
      <w:proofErr w:type="gramEnd"/>
      <w:r w:rsidRPr="00EB7F41">
        <w:rPr>
          <w:rFonts w:ascii="Arial" w:hAnsi="Arial" w:cs="Arial"/>
        </w:rPr>
        <w:t xml:space="preserve"> barricades and signs.</w:t>
      </w:r>
    </w:p>
    <w:p w14:paraId="0D955B87" w14:textId="77777777" w:rsidR="00492C71" w:rsidRDefault="00492C71" w:rsidP="00492C71">
      <w:pPr>
        <w:spacing w:before="100" w:beforeAutospacing="1" w:after="100" w:afterAutospacing="1"/>
        <w:ind w:left="1440" w:hanging="720"/>
        <w:rPr>
          <w:rFonts w:ascii="Arial" w:hAnsi="Arial" w:cs="Arial"/>
        </w:rPr>
      </w:pPr>
    </w:p>
    <w:p w14:paraId="35E50949" w14:textId="77777777" w:rsidR="00492C71" w:rsidRPr="008171FE" w:rsidRDefault="00492C71" w:rsidP="00492C71">
      <w:pPr>
        <w:widowControl w:val="0"/>
        <w:jc w:val="both"/>
        <w:rPr>
          <w:rFonts w:ascii="Arial" w:hAnsi="Arial"/>
          <w:b/>
          <w:snapToGrid w:val="0"/>
        </w:rPr>
      </w:pPr>
      <w:r>
        <w:rPr>
          <w:rFonts w:ascii="Arial" w:hAnsi="Arial"/>
          <w:b/>
          <w:snapToGrid w:val="0"/>
        </w:rPr>
        <w:t>5.0</w:t>
      </w:r>
      <w:r>
        <w:rPr>
          <w:rFonts w:ascii="Arial" w:hAnsi="Arial"/>
          <w:b/>
          <w:snapToGrid w:val="0"/>
        </w:rPr>
        <w:tab/>
      </w:r>
      <w:r w:rsidRPr="008171FE">
        <w:rPr>
          <w:rFonts w:ascii="Arial" w:hAnsi="Arial"/>
          <w:b/>
          <w:snapToGrid w:val="0"/>
        </w:rPr>
        <w:t>R</w:t>
      </w:r>
      <w:r>
        <w:rPr>
          <w:rFonts w:ascii="Arial" w:hAnsi="Arial"/>
          <w:b/>
          <w:snapToGrid w:val="0"/>
        </w:rPr>
        <w:t>OLES AND RESPONSIBILITY</w:t>
      </w:r>
    </w:p>
    <w:p w14:paraId="2EA1F4AF" w14:textId="77777777" w:rsidR="00492C71" w:rsidRPr="00EB7F41" w:rsidRDefault="00492C71" w:rsidP="00492C71">
      <w:pPr>
        <w:pStyle w:val="bodyb"/>
        <w:rPr>
          <w:rFonts w:ascii="Arial" w:hAnsi="Arial" w:cs="Arial"/>
        </w:rPr>
      </w:pPr>
      <w:r>
        <w:rPr>
          <w:rFonts w:ascii="Arial" w:hAnsi="Arial" w:cs="Arial"/>
        </w:rPr>
        <w:t>5.1</w:t>
      </w:r>
      <w:r>
        <w:rPr>
          <w:rFonts w:ascii="Arial" w:hAnsi="Arial" w:cs="Arial"/>
        </w:rPr>
        <w:tab/>
        <w:t>Wagner-</w:t>
      </w:r>
      <w:proofErr w:type="spellStart"/>
      <w:r>
        <w:rPr>
          <w:rFonts w:ascii="Arial" w:hAnsi="Arial" w:cs="Arial"/>
        </w:rPr>
        <w:t>Meinert</w:t>
      </w:r>
      <w:proofErr w:type="spellEnd"/>
      <w:r>
        <w:rPr>
          <w:rFonts w:ascii="Arial" w:hAnsi="Arial" w:cs="Arial"/>
        </w:rPr>
        <w:t>, LLC</w:t>
      </w:r>
    </w:p>
    <w:p w14:paraId="1634BC23" w14:textId="77777777" w:rsidR="00492C71" w:rsidRPr="00EB7F41" w:rsidRDefault="00492C71" w:rsidP="00492C71">
      <w:pPr>
        <w:spacing w:before="100" w:beforeAutospacing="1" w:after="100" w:afterAutospacing="1"/>
        <w:ind w:left="1440" w:hanging="720"/>
        <w:rPr>
          <w:rFonts w:ascii="Arial" w:hAnsi="Arial" w:cs="Arial"/>
        </w:rPr>
      </w:pPr>
      <w:r>
        <w:rPr>
          <w:rFonts w:ascii="Arial" w:hAnsi="Arial" w:cs="Arial"/>
        </w:rPr>
        <w:t>5.1.1</w:t>
      </w:r>
      <w:r>
        <w:rPr>
          <w:rFonts w:ascii="Arial" w:hAnsi="Arial" w:cs="Arial"/>
        </w:rPr>
        <w:tab/>
      </w:r>
      <w:r w:rsidRPr="00EB7F41">
        <w:rPr>
          <w:rFonts w:ascii="Arial" w:hAnsi="Arial" w:cs="Arial"/>
        </w:rPr>
        <w:t xml:space="preserve">Appoint an individual(s) as a competent person, ensure that they have been properly trained and can effectively oversee </w:t>
      </w:r>
      <w:r>
        <w:rPr>
          <w:rFonts w:ascii="Arial" w:hAnsi="Arial" w:cs="Arial"/>
        </w:rPr>
        <w:t>aerial lift</w:t>
      </w:r>
      <w:r w:rsidRPr="00EB7F41">
        <w:rPr>
          <w:rFonts w:ascii="Arial" w:hAnsi="Arial" w:cs="Arial"/>
        </w:rPr>
        <w:t xml:space="preserve"> requirements</w:t>
      </w:r>
      <w:r>
        <w:rPr>
          <w:rFonts w:ascii="Arial" w:hAnsi="Arial" w:cs="Arial"/>
        </w:rPr>
        <w:t>.</w:t>
      </w:r>
    </w:p>
    <w:p w14:paraId="00224709" w14:textId="77777777" w:rsidR="00492C71" w:rsidRDefault="00492C71" w:rsidP="00492C71">
      <w:pPr>
        <w:spacing w:before="100" w:beforeAutospacing="1" w:after="100" w:afterAutospacing="1"/>
        <w:ind w:left="720"/>
        <w:rPr>
          <w:rFonts w:ascii="Arial" w:hAnsi="Arial" w:cs="Arial"/>
        </w:rPr>
      </w:pPr>
      <w:r>
        <w:rPr>
          <w:rFonts w:ascii="Arial" w:hAnsi="Arial" w:cs="Arial"/>
        </w:rPr>
        <w:t>5.1.2</w:t>
      </w:r>
      <w:r>
        <w:rPr>
          <w:rFonts w:ascii="Arial" w:hAnsi="Arial" w:cs="Arial"/>
        </w:rPr>
        <w:tab/>
      </w:r>
      <w:r w:rsidRPr="00EB7F41">
        <w:rPr>
          <w:rFonts w:ascii="Arial" w:hAnsi="Arial" w:cs="Arial"/>
        </w:rPr>
        <w:t>Provide appropriate type(s) of aerial lifts</w:t>
      </w:r>
      <w:r>
        <w:rPr>
          <w:rFonts w:ascii="Arial" w:hAnsi="Arial" w:cs="Arial"/>
        </w:rPr>
        <w:t>.</w:t>
      </w:r>
    </w:p>
    <w:p w14:paraId="3E0BE036" w14:textId="77777777" w:rsidR="00492C71" w:rsidRPr="00EB7F41" w:rsidRDefault="00492C71" w:rsidP="00492C71">
      <w:pPr>
        <w:pStyle w:val="bodyb"/>
        <w:rPr>
          <w:rFonts w:ascii="Arial" w:hAnsi="Arial" w:cs="Arial"/>
        </w:rPr>
      </w:pPr>
      <w:r>
        <w:rPr>
          <w:rFonts w:ascii="Arial" w:hAnsi="Arial" w:cs="Arial"/>
        </w:rPr>
        <w:t>5.2</w:t>
      </w:r>
      <w:r>
        <w:rPr>
          <w:rFonts w:ascii="Arial" w:hAnsi="Arial" w:cs="Arial"/>
        </w:rPr>
        <w:tab/>
      </w:r>
      <w:r w:rsidRPr="00EB7F41">
        <w:rPr>
          <w:rFonts w:ascii="Arial" w:hAnsi="Arial" w:cs="Arial"/>
        </w:rPr>
        <w:t>Competent Person</w:t>
      </w:r>
    </w:p>
    <w:p w14:paraId="68A55D72" w14:textId="77777777" w:rsidR="00492C71" w:rsidRPr="00EB7F41" w:rsidRDefault="00492C71" w:rsidP="00492C71">
      <w:pPr>
        <w:spacing w:before="100" w:beforeAutospacing="1" w:after="100" w:afterAutospacing="1"/>
        <w:ind w:left="360" w:firstLine="360"/>
        <w:rPr>
          <w:rFonts w:ascii="Arial" w:hAnsi="Arial" w:cs="Arial"/>
        </w:rPr>
      </w:pPr>
      <w:r>
        <w:rPr>
          <w:rFonts w:ascii="Arial" w:hAnsi="Arial" w:cs="Arial"/>
        </w:rPr>
        <w:t>5.2.1</w:t>
      </w:r>
      <w:r>
        <w:rPr>
          <w:rFonts w:ascii="Arial" w:hAnsi="Arial" w:cs="Arial"/>
        </w:rPr>
        <w:tab/>
      </w:r>
      <w:r w:rsidRPr="00EB7F41">
        <w:rPr>
          <w:rFonts w:ascii="Arial" w:hAnsi="Arial" w:cs="Arial"/>
        </w:rPr>
        <w:t xml:space="preserve">Attend </w:t>
      </w:r>
      <w:r>
        <w:rPr>
          <w:rFonts w:ascii="Arial" w:hAnsi="Arial" w:cs="Arial"/>
        </w:rPr>
        <w:t>Aerial Lift</w:t>
      </w:r>
      <w:r w:rsidRPr="00EB7F41">
        <w:rPr>
          <w:rFonts w:ascii="Arial" w:hAnsi="Arial" w:cs="Arial"/>
        </w:rPr>
        <w:t xml:space="preserve"> Safety Training</w:t>
      </w:r>
      <w:r>
        <w:rPr>
          <w:rFonts w:ascii="Arial" w:hAnsi="Arial" w:cs="Arial"/>
        </w:rPr>
        <w:t>.</w:t>
      </w:r>
    </w:p>
    <w:p w14:paraId="2AFEC0DF" w14:textId="77777777" w:rsidR="00492C71" w:rsidRPr="00EB7F41" w:rsidRDefault="00492C71" w:rsidP="00492C71">
      <w:pPr>
        <w:spacing w:before="100" w:beforeAutospacing="1" w:after="100" w:afterAutospacing="1"/>
        <w:ind w:left="360" w:firstLine="360"/>
        <w:rPr>
          <w:rFonts w:ascii="Arial" w:hAnsi="Arial" w:cs="Arial"/>
        </w:rPr>
      </w:pPr>
      <w:r>
        <w:rPr>
          <w:rFonts w:ascii="Arial" w:hAnsi="Arial" w:cs="Arial"/>
        </w:rPr>
        <w:t>5.2.2</w:t>
      </w:r>
      <w:r>
        <w:rPr>
          <w:rFonts w:ascii="Arial" w:hAnsi="Arial" w:cs="Arial"/>
        </w:rPr>
        <w:tab/>
      </w:r>
      <w:r w:rsidRPr="00EB7F41">
        <w:rPr>
          <w:rFonts w:ascii="Arial" w:hAnsi="Arial" w:cs="Arial"/>
        </w:rPr>
        <w:t xml:space="preserve">Manage daily activities involving work performed on </w:t>
      </w:r>
      <w:r>
        <w:rPr>
          <w:rFonts w:ascii="Arial" w:hAnsi="Arial" w:cs="Arial"/>
        </w:rPr>
        <w:t>aerial lifts.</w:t>
      </w:r>
    </w:p>
    <w:p w14:paraId="0A39F86B" w14:textId="77777777" w:rsidR="00492C71" w:rsidRPr="00EB7F41" w:rsidRDefault="00492C71" w:rsidP="00492C71">
      <w:pPr>
        <w:spacing w:before="100" w:beforeAutospacing="1" w:after="100" w:afterAutospacing="1"/>
        <w:ind w:left="360" w:firstLine="360"/>
        <w:rPr>
          <w:rFonts w:ascii="Arial" w:hAnsi="Arial" w:cs="Arial"/>
        </w:rPr>
      </w:pPr>
      <w:r>
        <w:rPr>
          <w:rFonts w:ascii="Arial" w:hAnsi="Arial" w:cs="Arial"/>
        </w:rPr>
        <w:t>5.2.3</w:t>
      </w:r>
      <w:r>
        <w:rPr>
          <w:rFonts w:ascii="Arial" w:hAnsi="Arial" w:cs="Arial"/>
        </w:rPr>
        <w:tab/>
      </w:r>
      <w:r w:rsidRPr="00EB7F41">
        <w:rPr>
          <w:rFonts w:ascii="Arial" w:hAnsi="Arial" w:cs="Arial"/>
        </w:rPr>
        <w:t xml:space="preserve">Perform required inspections of </w:t>
      </w:r>
      <w:r>
        <w:rPr>
          <w:rFonts w:ascii="Arial" w:hAnsi="Arial" w:cs="Arial"/>
        </w:rPr>
        <w:t>aerial lifts.</w:t>
      </w:r>
    </w:p>
    <w:p w14:paraId="6CFBC655" w14:textId="77777777" w:rsidR="00492C71" w:rsidRPr="00EB7F41" w:rsidRDefault="00492C71" w:rsidP="00492C71">
      <w:pPr>
        <w:pStyle w:val="bodyb"/>
        <w:rPr>
          <w:rFonts w:ascii="Arial" w:hAnsi="Arial" w:cs="Arial"/>
        </w:rPr>
      </w:pPr>
      <w:r>
        <w:rPr>
          <w:rFonts w:ascii="Arial" w:hAnsi="Arial" w:cs="Arial"/>
        </w:rPr>
        <w:t>5.3</w:t>
      </w:r>
      <w:r>
        <w:rPr>
          <w:rFonts w:ascii="Arial" w:hAnsi="Arial" w:cs="Arial"/>
        </w:rPr>
        <w:tab/>
      </w:r>
      <w:r w:rsidRPr="00EB7F41">
        <w:rPr>
          <w:rFonts w:ascii="Arial" w:hAnsi="Arial" w:cs="Arial"/>
        </w:rPr>
        <w:t>Supervisors</w:t>
      </w:r>
    </w:p>
    <w:p w14:paraId="11F4A431" w14:textId="77777777" w:rsidR="00492C71" w:rsidRPr="00EB7F41" w:rsidRDefault="00492C71" w:rsidP="00492C71">
      <w:pPr>
        <w:spacing w:before="100" w:beforeAutospacing="1" w:after="100" w:afterAutospacing="1"/>
        <w:ind w:left="360" w:firstLine="360"/>
        <w:rPr>
          <w:rFonts w:ascii="Arial" w:hAnsi="Arial" w:cs="Arial"/>
        </w:rPr>
      </w:pPr>
      <w:r>
        <w:rPr>
          <w:rFonts w:ascii="Arial" w:hAnsi="Arial" w:cs="Arial"/>
        </w:rPr>
        <w:t>5.3.1</w:t>
      </w:r>
      <w:r>
        <w:rPr>
          <w:rFonts w:ascii="Arial" w:hAnsi="Arial" w:cs="Arial"/>
        </w:rPr>
        <w:tab/>
      </w:r>
      <w:r w:rsidRPr="00EB7F41">
        <w:rPr>
          <w:rFonts w:ascii="Arial" w:hAnsi="Arial" w:cs="Arial"/>
        </w:rPr>
        <w:t>Ensure aerial lift(s) are being inspected at predetermined intervals</w:t>
      </w:r>
      <w:r>
        <w:rPr>
          <w:rFonts w:ascii="Arial" w:hAnsi="Arial" w:cs="Arial"/>
        </w:rPr>
        <w:t>.</w:t>
      </w:r>
    </w:p>
    <w:p w14:paraId="714BA245" w14:textId="77777777" w:rsidR="00492C71" w:rsidRDefault="00492C71" w:rsidP="00492C71">
      <w:pPr>
        <w:spacing w:before="100" w:beforeAutospacing="1" w:after="100" w:afterAutospacing="1"/>
        <w:ind w:left="360" w:firstLine="360"/>
        <w:rPr>
          <w:rFonts w:ascii="Arial" w:hAnsi="Arial" w:cs="Arial"/>
        </w:rPr>
      </w:pPr>
      <w:r>
        <w:rPr>
          <w:rFonts w:ascii="Arial" w:hAnsi="Arial" w:cs="Arial"/>
        </w:rPr>
        <w:t>5.3.1</w:t>
      </w:r>
      <w:r>
        <w:rPr>
          <w:rFonts w:ascii="Arial" w:hAnsi="Arial" w:cs="Arial"/>
        </w:rPr>
        <w:tab/>
      </w:r>
      <w:r w:rsidRPr="00EB7F41">
        <w:rPr>
          <w:rFonts w:ascii="Arial" w:hAnsi="Arial" w:cs="Arial"/>
        </w:rPr>
        <w:t>Ensure aerial lift safety requirements are followed</w:t>
      </w:r>
      <w:r>
        <w:rPr>
          <w:rFonts w:ascii="Arial" w:hAnsi="Arial" w:cs="Arial"/>
        </w:rPr>
        <w:t>.</w:t>
      </w:r>
    </w:p>
    <w:p w14:paraId="7D9D334A" w14:textId="77777777" w:rsidR="00492C71" w:rsidRPr="00EB7F41" w:rsidRDefault="00492C71" w:rsidP="00492C71">
      <w:pPr>
        <w:pStyle w:val="bodyb"/>
        <w:rPr>
          <w:rFonts w:ascii="Arial" w:hAnsi="Arial" w:cs="Arial"/>
        </w:rPr>
      </w:pPr>
      <w:r>
        <w:rPr>
          <w:rFonts w:ascii="Arial" w:hAnsi="Arial" w:cs="Arial"/>
        </w:rPr>
        <w:t>5.4</w:t>
      </w:r>
      <w:r>
        <w:rPr>
          <w:rFonts w:ascii="Arial" w:hAnsi="Arial" w:cs="Arial"/>
        </w:rPr>
        <w:tab/>
        <w:t>Safety Director</w:t>
      </w:r>
    </w:p>
    <w:p w14:paraId="12C59266" w14:textId="77777777" w:rsidR="00492C71" w:rsidRPr="00EB7F41" w:rsidRDefault="00492C71" w:rsidP="00492C71">
      <w:pPr>
        <w:spacing w:before="100" w:beforeAutospacing="1" w:after="100" w:afterAutospacing="1"/>
        <w:ind w:left="360" w:firstLine="360"/>
        <w:rPr>
          <w:rFonts w:ascii="Arial" w:hAnsi="Arial" w:cs="Arial"/>
        </w:rPr>
      </w:pPr>
      <w:r>
        <w:rPr>
          <w:rFonts w:ascii="Arial" w:hAnsi="Arial" w:cs="Arial"/>
        </w:rPr>
        <w:t>5.4.1</w:t>
      </w:r>
      <w:r>
        <w:rPr>
          <w:rFonts w:ascii="Arial" w:hAnsi="Arial" w:cs="Arial"/>
        </w:rPr>
        <w:tab/>
      </w:r>
      <w:r w:rsidRPr="00EB7F41">
        <w:rPr>
          <w:rFonts w:ascii="Arial" w:hAnsi="Arial" w:cs="Arial"/>
        </w:rPr>
        <w:t>Provide general training and competent person training</w:t>
      </w:r>
      <w:r>
        <w:rPr>
          <w:rFonts w:ascii="Arial" w:hAnsi="Arial" w:cs="Arial"/>
        </w:rPr>
        <w:t>.</w:t>
      </w:r>
    </w:p>
    <w:p w14:paraId="408E17EA" w14:textId="77777777" w:rsidR="00492C71" w:rsidRPr="00EB7F41" w:rsidRDefault="00492C71" w:rsidP="00492C71">
      <w:pPr>
        <w:spacing w:before="100" w:beforeAutospacing="1" w:after="100" w:afterAutospacing="1"/>
        <w:ind w:left="1440" w:hanging="720"/>
        <w:rPr>
          <w:rFonts w:ascii="Arial" w:hAnsi="Arial" w:cs="Arial"/>
        </w:rPr>
      </w:pPr>
      <w:r>
        <w:rPr>
          <w:rFonts w:ascii="Arial" w:hAnsi="Arial" w:cs="Arial"/>
        </w:rPr>
        <w:t>5.4.2</w:t>
      </w:r>
      <w:r>
        <w:rPr>
          <w:rFonts w:ascii="Arial" w:hAnsi="Arial" w:cs="Arial"/>
        </w:rPr>
        <w:tab/>
      </w:r>
      <w:r w:rsidRPr="00EB7F41">
        <w:rPr>
          <w:rFonts w:ascii="Arial" w:hAnsi="Arial" w:cs="Arial"/>
        </w:rPr>
        <w:t xml:space="preserve">Assist competent person in establishing </w:t>
      </w:r>
      <w:r>
        <w:rPr>
          <w:rFonts w:ascii="Arial" w:hAnsi="Arial" w:cs="Arial"/>
        </w:rPr>
        <w:t>aerial lift</w:t>
      </w:r>
      <w:r w:rsidRPr="00EB7F41">
        <w:rPr>
          <w:rFonts w:ascii="Arial" w:hAnsi="Arial" w:cs="Arial"/>
        </w:rPr>
        <w:t xml:space="preserve"> inspection guidelines</w:t>
      </w:r>
      <w:r>
        <w:rPr>
          <w:rFonts w:ascii="Arial" w:hAnsi="Arial" w:cs="Arial"/>
        </w:rPr>
        <w:t>.</w:t>
      </w:r>
    </w:p>
    <w:p w14:paraId="26384314" w14:textId="77777777" w:rsidR="00492C71" w:rsidRDefault="00492C71" w:rsidP="00492C71">
      <w:pPr>
        <w:spacing w:before="100" w:beforeAutospacing="1" w:after="100" w:afterAutospacing="1"/>
        <w:ind w:left="720"/>
        <w:rPr>
          <w:rFonts w:ascii="Arial" w:hAnsi="Arial" w:cs="Arial"/>
        </w:rPr>
      </w:pPr>
      <w:r>
        <w:rPr>
          <w:rFonts w:ascii="Arial" w:hAnsi="Arial" w:cs="Arial"/>
        </w:rPr>
        <w:t>5.4.3</w:t>
      </w:r>
      <w:r>
        <w:rPr>
          <w:rFonts w:ascii="Arial" w:hAnsi="Arial" w:cs="Arial"/>
        </w:rPr>
        <w:tab/>
      </w:r>
      <w:r w:rsidRPr="00EB7F41">
        <w:rPr>
          <w:rFonts w:ascii="Arial" w:hAnsi="Arial" w:cs="Arial"/>
        </w:rPr>
        <w:t xml:space="preserve">Provide periodic audits of the </w:t>
      </w:r>
      <w:r>
        <w:rPr>
          <w:rFonts w:ascii="Arial" w:hAnsi="Arial" w:cs="Arial"/>
        </w:rPr>
        <w:t>aerial lift</w:t>
      </w:r>
      <w:r w:rsidRPr="00EB7F41">
        <w:rPr>
          <w:rFonts w:ascii="Arial" w:hAnsi="Arial" w:cs="Arial"/>
        </w:rPr>
        <w:t xml:space="preserve"> safety program</w:t>
      </w:r>
      <w:r>
        <w:rPr>
          <w:rFonts w:ascii="Arial" w:hAnsi="Arial" w:cs="Arial"/>
        </w:rPr>
        <w:t>.</w:t>
      </w:r>
    </w:p>
    <w:p w14:paraId="57720C4A" w14:textId="77777777" w:rsidR="00492C71" w:rsidRPr="00EB7F41" w:rsidRDefault="00492C71" w:rsidP="00492C71">
      <w:pPr>
        <w:pStyle w:val="bodyb"/>
        <w:rPr>
          <w:rFonts w:ascii="Arial" w:hAnsi="Arial" w:cs="Arial"/>
        </w:rPr>
      </w:pPr>
      <w:r>
        <w:rPr>
          <w:rFonts w:ascii="Arial" w:hAnsi="Arial" w:cs="Arial"/>
        </w:rPr>
        <w:t>5.5</w:t>
      </w:r>
      <w:r>
        <w:rPr>
          <w:rFonts w:ascii="Arial" w:hAnsi="Arial" w:cs="Arial"/>
        </w:rPr>
        <w:tab/>
      </w:r>
      <w:r w:rsidRPr="00EB7F41">
        <w:rPr>
          <w:rFonts w:ascii="Arial" w:hAnsi="Arial" w:cs="Arial"/>
        </w:rPr>
        <w:t>Individual</w:t>
      </w:r>
    </w:p>
    <w:p w14:paraId="4D4E4B4C" w14:textId="77777777" w:rsidR="00492C71" w:rsidRPr="00EB7F41" w:rsidRDefault="00492C71" w:rsidP="00492C71">
      <w:pPr>
        <w:spacing w:before="100" w:beforeAutospacing="1" w:after="100" w:afterAutospacing="1"/>
        <w:ind w:left="360" w:firstLine="360"/>
        <w:rPr>
          <w:rFonts w:ascii="Arial" w:hAnsi="Arial" w:cs="Arial"/>
        </w:rPr>
      </w:pPr>
      <w:r>
        <w:rPr>
          <w:rFonts w:ascii="Arial" w:hAnsi="Arial" w:cs="Arial"/>
        </w:rPr>
        <w:t>5.5.1</w:t>
      </w:r>
      <w:r>
        <w:rPr>
          <w:rFonts w:ascii="Arial" w:hAnsi="Arial" w:cs="Arial"/>
        </w:rPr>
        <w:tab/>
      </w:r>
      <w:r w:rsidRPr="00EB7F41">
        <w:rPr>
          <w:rFonts w:ascii="Arial" w:hAnsi="Arial" w:cs="Arial"/>
        </w:rPr>
        <w:t>Attend Aerial Lift Training</w:t>
      </w:r>
    </w:p>
    <w:p w14:paraId="4FAB8956" w14:textId="77777777" w:rsidR="00492C71" w:rsidRPr="00EB7F41" w:rsidRDefault="00492C71" w:rsidP="00492C71">
      <w:pPr>
        <w:spacing w:before="100" w:beforeAutospacing="1" w:after="100" w:afterAutospacing="1"/>
        <w:ind w:left="360" w:firstLine="360"/>
        <w:rPr>
          <w:rFonts w:ascii="Arial" w:hAnsi="Arial" w:cs="Arial"/>
        </w:rPr>
      </w:pPr>
      <w:r>
        <w:rPr>
          <w:rFonts w:ascii="Arial" w:hAnsi="Arial" w:cs="Arial"/>
        </w:rPr>
        <w:t>5.5.2</w:t>
      </w:r>
      <w:r>
        <w:rPr>
          <w:rFonts w:ascii="Arial" w:hAnsi="Arial" w:cs="Arial"/>
        </w:rPr>
        <w:tab/>
      </w:r>
      <w:r w:rsidRPr="00EB7F41">
        <w:rPr>
          <w:rFonts w:ascii="Arial" w:hAnsi="Arial" w:cs="Arial"/>
        </w:rPr>
        <w:t>Adhere to aerial lift safety requirement</w:t>
      </w:r>
    </w:p>
    <w:p w14:paraId="02C08336" w14:textId="77777777" w:rsidR="00492C71" w:rsidRDefault="00492C71" w:rsidP="00492C71"/>
    <w:p w14:paraId="2E764F5D" w14:textId="77777777" w:rsidR="00492C71" w:rsidRDefault="00492C71" w:rsidP="00492C71">
      <w:pPr>
        <w:widowControl w:val="0"/>
        <w:jc w:val="both"/>
        <w:rPr>
          <w:rFonts w:ascii="Arial" w:hAnsi="Arial"/>
          <w:b/>
          <w:snapToGrid w:val="0"/>
        </w:rPr>
      </w:pPr>
      <w:r>
        <w:rPr>
          <w:rFonts w:ascii="Arial" w:hAnsi="Arial"/>
          <w:b/>
          <w:snapToGrid w:val="0"/>
        </w:rPr>
        <w:t>6.0</w:t>
      </w:r>
      <w:r>
        <w:rPr>
          <w:rFonts w:ascii="Arial" w:hAnsi="Arial"/>
          <w:b/>
          <w:snapToGrid w:val="0"/>
        </w:rPr>
        <w:tab/>
        <w:t>DOCUMENT MANAGEMENT:</w:t>
      </w:r>
    </w:p>
    <w:p w14:paraId="0BCF64BA" w14:textId="77777777" w:rsidR="00492C71" w:rsidRDefault="00492C71" w:rsidP="00492C71">
      <w:pPr>
        <w:widowControl w:val="0"/>
        <w:jc w:val="both"/>
        <w:rPr>
          <w:rFonts w:ascii="Arial" w:hAnsi="Arial"/>
          <w:snapToGrid w:val="0"/>
        </w:rPr>
      </w:pPr>
    </w:p>
    <w:p w14:paraId="2E57F80E" w14:textId="77777777" w:rsidR="00492C71" w:rsidRDefault="00492C71" w:rsidP="00492C71">
      <w:pPr>
        <w:widowControl w:val="0"/>
        <w:jc w:val="both"/>
        <w:rPr>
          <w:rFonts w:ascii="Arial" w:hAnsi="Arial"/>
          <w:snapToGrid w:val="0"/>
        </w:rPr>
      </w:pPr>
      <w:r>
        <w:rPr>
          <w:rFonts w:ascii="Arial" w:hAnsi="Arial"/>
          <w:snapToGrid w:val="0"/>
        </w:rPr>
        <w:t xml:space="preserve">The Safety Director is responsible for developing and maintaining the program. </w:t>
      </w:r>
    </w:p>
    <w:p w14:paraId="7FD40BAC" w14:textId="77777777" w:rsidR="00492C71" w:rsidRDefault="00492C71" w:rsidP="00492C71">
      <w:pPr>
        <w:widowControl w:val="0"/>
        <w:jc w:val="both"/>
        <w:rPr>
          <w:rFonts w:ascii="Arial" w:hAnsi="Arial"/>
          <w:snapToGrid w:val="0"/>
        </w:rPr>
      </w:pPr>
    </w:p>
    <w:p w14:paraId="04D0B67B" w14:textId="77777777" w:rsidR="00492C71" w:rsidRDefault="00492C71" w:rsidP="00492C71">
      <w:pPr>
        <w:widowControl w:val="0"/>
        <w:jc w:val="both"/>
        <w:rPr>
          <w:rFonts w:ascii="Arial" w:hAnsi="Arial"/>
          <w:snapToGrid w:val="0"/>
        </w:rPr>
      </w:pPr>
      <w:r>
        <w:rPr>
          <w:rFonts w:ascii="Arial" w:hAnsi="Arial"/>
          <w:snapToGrid w:val="0"/>
        </w:rPr>
        <w:t xml:space="preserve">If after reading this program, you find that improvements can be made, please contact the Safety Director. We encourage all suggestions because we are committed to the success of our written Aerial Lift Safety Program. We strive for clear understanding, safe behavior, and involvement from every level of the company. </w:t>
      </w:r>
    </w:p>
    <w:p w14:paraId="55F53CDD" w14:textId="77777777" w:rsidR="00492C71" w:rsidRDefault="00492C71" w:rsidP="00492C71">
      <w:pPr>
        <w:widowControl w:val="0"/>
        <w:jc w:val="both"/>
        <w:rPr>
          <w:rFonts w:ascii="Arial" w:hAnsi="Arial"/>
          <w:snapToGrid w:val="0"/>
        </w:rPr>
      </w:pPr>
    </w:p>
    <w:p w14:paraId="3C2CBC42" w14:textId="77777777" w:rsidR="00492C71" w:rsidRDefault="00492C71" w:rsidP="00492C71">
      <w:pPr>
        <w:widowControl w:val="0"/>
        <w:jc w:val="both"/>
        <w:rPr>
          <w:rFonts w:ascii="Arial" w:hAnsi="Arial"/>
          <w:b/>
          <w:snapToGrid w:val="0"/>
        </w:rPr>
      </w:pPr>
      <w:r>
        <w:rPr>
          <w:rFonts w:ascii="Arial" w:hAnsi="Arial"/>
          <w:b/>
          <w:snapToGrid w:val="0"/>
        </w:rPr>
        <w:t>7.0</w:t>
      </w:r>
      <w:r>
        <w:rPr>
          <w:rFonts w:ascii="Arial" w:hAnsi="Arial"/>
          <w:b/>
          <w:snapToGrid w:val="0"/>
        </w:rPr>
        <w:tab/>
        <w:t>CHANGE CONTROL:</w:t>
      </w:r>
    </w:p>
    <w:p w14:paraId="1B3EFEE1" w14:textId="77777777" w:rsidR="00492C71" w:rsidRDefault="00492C71" w:rsidP="00492C71">
      <w:pPr>
        <w:widowControl w:val="0"/>
        <w:jc w:val="both"/>
        <w:rPr>
          <w:rFonts w:ascii="Arial" w:hAnsi="Arial"/>
          <w:snapToGrid w:val="0"/>
        </w:rPr>
      </w:pPr>
    </w:p>
    <w:p w14:paraId="5AC4BB7A" w14:textId="77777777" w:rsidR="00492C71" w:rsidRDefault="00492C71" w:rsidP="00492C71">
      <w:pPr>
        <w:widowControl w:val="0"/>
        <w:jc w:val="both"/>
        <w:rPr>
          <w:rFonts w:ascii="Arial" w:hAnsi="Arial"/>
          <w:snapToGrid w:val="0"/>
        </w:rPr>
      </w:pPr>
      <w:r>
        <w:rPr>
          <w:rFonts w:ascii="Arial" w:hAnsi="Arial"/>
          <w:snapToGrid w:val="0"/>
        </w:rPr>
        <w:t>All management system changes are reviewed, approved or disapproved by the Safety Committee.</w:t>
      </w:r>
    </w:p>
    <w:p w14:paraId="48592AEF" w14:textId="77777777" w:rsidR="00492C71" w:rsidRDefault="00492C71" w:rsidP="00492C71">
      <w:pPr>
        <w:widowControl w:val="0"/>
        <w:jc w:val="both"/>
        <w:rPr>
          <w:rFonts w:ascii="Arial" w:hAnsi="Arial"/>
          <w:snapToGrid w:val="0"/>
        </w:rPr>
      </w:pPr>
    </w:p>
    <w:p w14:paraId="6CEF1334" w14:textId="77777777" w:rsidR="00492C71" w:rsidRDefault="00492C71" w:rsidP="00492C71">
      <w:pPr>
        <w:widowControl w:val="0"/>
        <w:jc w:val="both"/>
        <w:rPr>
          <w:rFonts w:ascii="Arial" w:hAnsi="Arial"/>
          <w:b/>
          <w:snapToGrid w:val="0"/>
        </w:rPr>
      </w:pPr>
      <w:r>
        <w:rPr>
          <w:rFonts w:ascii="Arial" w:hAnsi="Arial"/>
          <w:b/>
          <w:snapToGrid w:val="0"/>
        </w:rPr>
        <w:t>8.0</w:t>
      </w:r>
      <w:r>
        <w:rPr>
          <w:rFonts w:ascii="Arial" w:hAnsi="Arial"/>
          <w:b/>
          <w:snapToGrid w:val="0"/>
        </w:rPr>
        <w:tab/>
        <w:t>PERSONNEL:</w:t>
      </w:r>
    </w:p>
    <w:p w14:paraId="2AC0B11F" w14:textId="77777777" w:rsidR="00492C71" w:rsidRDefault="00492C71" w:rsidP="00492C71">
      <w:pPr>
        <w:widowControl w:val="0"/>
        <w:jc w:val="both"/>
        <w:rPr>
          <w:rFonts w:ascii="Arial" w:hAnsi="Arial"/>
          <w:snapToGrid w:val="0"/>
        </w:rPr>
      </w:pPr>
    </w:p>
    <w:p w14:paraId="3D57B639" w14:textId="77777777" w:rsidR="00492C71" w:rsidRDefault="00492C71" w:rsidP="00492C71">
      <w:pPr>
        <w:widowControl w:val="0"/>
        <w:jc w:val="both"/>
        <w:rPr>
          <w:rFonts w:ascii="Arial" w:hAnsi="Arial"/>
          <w:snapToGrid w:val="0"/>
        </w:rPr>
      </w:pPr>
      <w:r>
        <w:rPr>
          <w:rFonts w:ascii="Arial" w:hAnsi="Arial"/>
          <w:snapToGrid w:val="0"/>
        </w:rPr>
        <w:t>The Owners of Wagner-</w:t>
      </w:r>
      <w:proofErr w:type="spellStart"/>
      <w:r>
        <w:rPr>
          <w:rFonts w:ascii="Arial" w:hAnsi="Arial"/>
          <w:snapToGrid w:val="0"/>
        </w:rPr>
        <w:t>Meinert</w:t>
      </w:r>
      <w:proofErr w:type="spellEnd"/>
      <w:r>
        <w:rPr>
          <w:rFonts w:ascii="Arial" w:hAnsi="Arial"/>
          <w:snapToGrid w:val="0"/>
        </w:rPr>
        <w:t xml:space="preserve"> have the ultimate responsibility for the Aerial Lift Safety Program. They have designated the Safety Director to manage the Aerial Lift Safety Program.</w:t>
      </w:r>
    </w:p>
    <w:p w14:paraId="1A22A913" w14:textId="77777777" w:rsidR="00492C71" w:rsidRDefault="00492C71" w:rsidP="00ED57BD">
      <w:pPr>
        <w:tabs>
          <w:tab w:val="left" w:pos="-1440"/>
          <w:tab w:val="left" w:pos="-720"/>
          <w:tab w:val="left" w:pos="0"/>
          <w:tab w:val="left" w:pos="432"/>
          <w:tab w:val="left" w:pos="720"/>
        </w:tabs>
        <w:suppressAutoHyphens/>
        <w:jc w:val="both"/>
        <w:rPr>
          <w:rFonts w:ascii="Arial" w:hAnsi="Arial" w:cs="Arial"/>
          <w:b/>
          <w:spacing w:val="-3"/>
        </w:rPr>
      </w:pPr>
    </w:p>
    <w:p w14:paraId="58B0FD62" w14:textId="77777777" w:rsidR="00EB4D0C" w:rsidRPr="006D26AA" w:rsidRDefault="00EB4D0C" w:rsidP="00ED57BD">
      <w:pPr>
        <w:tabs>
          <w:tab w:val="left" w:pos="-1440"/>
          <w:tab w:val="left" w:pos="-720"/>
          <w:tab w:val="left" w:pos="0"/>
          <w:tab w:val="left" w:pos="432"/>
          <w:tab w:val="left" w:pos="720"/>
        </w:tabs>
        <w:suppressAutoHyphens/>
        <w:jc w:val="both"/>
        <w:rPr>
          <w:rFonts w:ascii="Arial" w:hAnsi="Arial" w:cs="Arial"/>
          <w:spacing w:val="-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1325"/>
        <w:gridCol w:w="2470"/>
        <w:gridCol w:w="4316"/>
      </w:tblGrid>
      <w:tr w:rsidR="00B93D9A" w:rsidRPr="003D7A79" w14:paraId="0CD44F26" w14:textId="77777777" w:rsidTr="00E56CAD">
        <w:trPr>
          <w:tblHeader/>
          <w:jc w:val="center"/>
        </w:trPr>
        <w:tc>
          <w:tcPr>
            <w:tcW w:w="9350" w:type="dxa"/>
            <w:gridSpan w:val="4"/>
            <w:tcBorders>
              <w:top w:val="single" w:sz="4" w:space="0" w:color="auto"/>
              <w:left w:val="single" w:sz="4" w:space="0" w:color="auto"/>
              <w:bottom w:val="single" w:sz="4" w:space="0" w:color="auto"/>
              <w:right w:val="single" w:sz="4" w:space="0" w:color="auto"/>
            </w:tcBorders>
            <w:shd w:val="clear" w:color="auto" w:fill="C0C0C0"/>
            <w:vAlign w:val="center"/>
            <w:hideMark/>
          </w:tcPr>
          <w:p w14:paraId="5F7B00A3"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b/>
              </w:rPr>
            </w:pPr>
            <w:r w:rsidRPr="003D7A79">
              <w:rPr>
                <w:rFonts w:ascii="Arial" w:hAnsi="Arial" w:cs="Arial"/>
                <w:b/>
              </w:rPr>
              <w:t>Revision / Review History</w:t>
            </w:r>
          </w:p>
        </w:tc>
      </w:tr>
      <w:tr w:rsidR="00B93D9A" w:rsidRPr="003D7A79" w14:paraId="06B83EDD" w14:textId="77777777" w:rsidTr="00E56CAD">
        <w:trPr>
          <w:tblHeader/>
          <w:jc w:val="center"/>
        </w:trPr>
        <w:tc>
          <w:tcPr>
            <w:tcW w:w="123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7ED27CA"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b/>
              </w:rPr>
            </w:pPr>
            <w:r w:rsidRPr="003D7A79">
              <w:rPr>
                <w:rFonts w:ascii="Arial" w:hAnsi="Arial" w:cs="Arial"/>
                <w:b/>
              </w:rPr>
              <w:t>Revision</w:t>
            </w:r>
          </w:p>
        </w:tc>
        <w:tc>
          <w:tcPr>
            <w:tcW w:w="1325"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01C590E"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b/>
              </w:rPr>
            </w:pPr>
            <w:r w:rsidRPr="003D7A79">
              <w:rPr>
                <w:rFonts w:ascii="Arial" w:hAnsi="Arial" w:cs="Arial"/>
                <w:b/>
              </w:rPr>
              <w:t>Date</w:t>
            </w:r>
          </w:p>
        </w:tc>
        <w:tc>
          <w:tcPr>
            <w:tcW w:w="247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A9164C7"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b/>
              </w:rPr>
            </w:pPr>
            <w:r w:rsidRPr="003D7A79">
              <w:rPr>
                <w:rFonts w:ascii="Arial" w:hAnsi="Arial" w:cs="Arial"/>
                <w:b/>
              </w:rPr>
              <w:t>Authorized By</w:t>
            </w:r>
          </w:p>
        </w:tc>
        <w:tc>
          <w:tcPr>
            <w:tcW w:w="4316" w:type="dxa"/>
            <w:tcBorders>
              <w:top w:val="single" w:sz="4" w:space="0" w:color="auto"/>
              <w:left w:val="single" w:sz="4" w:space="0" w:color="auto"/>
              <w:bottom w:val="single" w:sz="4" w:space="0" w:color="auto"/>
              <w:right w:val="single" w:sz="4" w:space="0" w:color="auto"/>
            </w:tcBorders>
            <w:shd w:val="clear" w:color="auto" w:fill="C0C0C0"/>
            <w:hideMark/>
          </w:tcPr>
          <w:p w14:paraId="06D3CEFC" w14:textId="77777777" w:rsidR="00B93D9A" w:rsidRPr="003D7A79" w:rsidRDefault="00B93D9A" w:rsidP="00E56CAD">
            <w:pPr>
              <w:tabs>
                <w:tab w:val="left" w:pos="417"/>
                <w:tab w:val="left" w:pos="864"/>
                <w:tab w:val="left" w:pos="1454"/>
                <w:tab w:val="left" w:pos="2707"/>
                <w:tab w:val="left" w:pos="7747"/>
              </w:tabs>
              <w:jc w:val="both"/>
              <w:rPr>
                <w:rFonts w:ascii="Arial" w:hAnsi="Arial" w:cs="Arial"/>
                <w:b/>
              </w:rPr>
            </w:pPr>
            <w:r w:rsidRPr="003D7A79">
              <w:rPr>
                <w:rFonts w:ascii="Arial" w:hAnsi="Arial" w:cs="Arial"/>
                <w:b/>
              </w:rPr>
              <w:t>Changes</w:t>
            </w:r>
          </w:p>
        </w:tc>
      </w:tr>
      <w:tr w:rsidR="00B93D9A" w:rsidRPr="003D7A79" w14:paraId="5B20463E"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hideMark/>
          </w:tcPr>
          <w:p w14:paraId="6550694B"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w:t>
            </w:r>
          </w:p>
        </w:tc>
        <w:tc>
          <w:tcPr>
            <w:tcW w:w="1325" w:type="dxa"/>
            <w:tcBorders>
              <w:top w:val="single" w:sz="4" w:space="0" w:color="auto"/>
              <w:left w:val="single" w:sz="4" w:space="0" w:color="auto"/>
              <w:bottom w:val="single" w:sz="4" w:space="0" w:color="auto"/>
              <w:right w:val="single" w:sz="4" w:space="0" w:color="auto"/>
            </w:tcBorders>
            <w:vAlign w:val="center"/>
            <w:hideMark/>
          </w:tcPr>
          <w:p w14:paraId="58E44740"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9/11/2000</w:t>
            </w:r>
          </w:p>
        </w:tc>
        <w:tc>
          <w:tcPr>
            <w:tcW w:w="2470" w:type="dxa"/>
            <w:tcBorders>
              <w:top w:val="single" w:sz="4" w:space="0" w:color="auto"/>
              <w:left w:val="single" w:sz="4" w:space="0" w:color="auto"/>
              <w:bottom w:val="single" w:sz="4" w:space="0" w:color="auto"/>
              <w:right w:val="single" w:sz="4" w:space="0" w:color="auto"/>
            </w:tcBorders>
            <w:vAlign w:val="center"/>
            <w:hideMark/>
          </w:tcPr>
          <w:p w14:paraId="488E3665"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hideMark/>
          </w:tcPr>
          <w:p w14:paraId="12C999DC"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New Program</w:t>
            </w:r>
          </w:p>
        </w:tc>
      </w:tr>
      <w:tr w:rsidR="00B93D9A" w:rsidRPr="003D7A79" w14:paraId="2626C54F"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003390A5" w14:textId="6F0ECF80" w:rsidR="00B93D9A" w:rsidRPr="003D7A79" w:rsidRDefault="00271AAD" w:rsidP="00E56CAD">
            <w:pPr>
              <w:tabs>
                <w:tab w:val="left" w:pos="417"/>
                <w:tab w:val="left" w:pos="864"/>
                <w:tab w:val="left" w:pos="1454"/>
                <w:tab w:val="left" w:pos="2707"/>
                <w:tab w:val="left" w:pos="7747"/>
              </w:tabs>
              <w:jc w:val="center"/>
              <w:rPr>
                <w:rFonts w:ascii="Arial" w:hAnsi="Arial" w:cs="Arial"/>
              </w:rPr>
            </w:pPr>
            <w:r>
              <w:rPr>
                <w:rFonts w:ascii="Arial" w:hAnsi="Arial" w:cs="Arial"/>
              </w:rPr>
              <w:t>1</w:t>
            </w:r>
          </w:p>
        </w:tc>
        <w:tc>
          <w:tcPr>
            <w:tcW w:w="1325" w:type="dxa"/>
            <w:tcBorders>
              <w:top w:val="single" w:sz="4" w:space="0" w:color="auto"/>
              <w:left w:val="single" w:sz="4" w:space="0" w:color="auto"/>
              <w:bottom w:val="single" w:sz="4" w:space="0" w:color="auto"/>
              <w:right w:val="single" w:sz="4" w:space="0" w:color="auto"/>
            </w:tcBorders>
            <w:vAlign w:val="center"/>
          </w:tcPr>
          <w:p w14:paraId="5540AE6E"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1/15/2001</w:t>
            </w:r>
          </w:p>
        </w:tc>
        <w:tc>
          <w:tcPr>
            <w:tcW w:w="2470" w:type="dxa"/>
            <w:tcBorders>
              <w:top w:val="single" w:sz="4" w:space="0" w:color="auto"/>
              <w:left w:val="single" w:sz="4" w:space="0" w:color="auto"/>
              <w:bottom w:val="single" w:sz="4" w:space="0" w:color="auto"/>
              <w:right w:val="single" w:sz="4" w:space="0" w:color="auto"/>
            </w:tcBorders>
            <w:vAlign w:val="center"/>
          </w:tcPr>
          <w:p w14:paraId="2D709D69"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54539923"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41C3C2CF"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386C2943" w14:textId="4E3A127C" w:rsidR="00B93D9A" w:rsidRPr="003D7A79" w:rsidRDefault="00271AAD" w:rsidP="00E56CAD">
            <w:pPr>
              <w:tabs>
                <w:tab w:val="left" w:pos="417"/>
                <w:tab w:val="left" w:pos="864"/>
                <w:tab w:val="left" w:pos="1454"/>
                <w:tab w:val="left" w:pos="2707"/>
                <w:tab w:val="left" w:pos="7747"/>
              </w:tabs>
              <w:jc w:val="center"/>
              <w:rPr>
                <w:rFonts w:ascii="Arial" w:hAnsi="Arial" w:cs="Arial"/>
              </w:rPr>
            </w:pPr>
            <w:r>
              <w:rPr>
                <w:rFonts w:ascii="Arial" w:hAnsi="Arial" w:cs="Arial"/>
              </w:rPr>
              <w:t>1</w:t>
            </w:r>
          </w:p>
        </w:tc>
        <w:tc>
          <w:tcPr>
            <w:tcW w:w="1325" w:type="dxa"/>
            <w:tcBorders>
              <w:top w:val="single" w:sz="4" w:space="0" w:color="auto"/>
              <w:left w:val="single" w:sz="4" w:space="0" w:color="auto"/>
              <w:bottom w:val="single" w:sz="4" w:space="0" w:color="auto"/>
              <w:right w:val="single" w:sz="4" w:space="0" w:color="auto"/>
            </w:tcBorders>
            <w:vAlign w:val="center"/>
          </w:tcPr>
          <w:p w14:paraId="2877C6B5"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1/10/2002</w:t>
            </w:r>
          </w:p>
        </w:tc>
        <w:tc>
          <w:tcPr>
            <w:tcW w:w="2470" w:type="dxa"/>
            <w:tcBorders>
              <w:top w:val="single" w:sz="4" w:space="0" w:color="auto"/>
              <w:left w:val="single" w:sz="4" w:space="0" w:color="auto"/>
              <w:bottom w:val="single" w:sz="4" w:space="0" w:color="auto"/>
              <w:right w:val="single" w:sz="4" w:space="0" w:color="auto"/>
            </w:tcBorders>
            <w:vAlign w:val="center"/>
          </w:tcPr>
          <w:p w14:paraId="160EDFA7"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53A6D199"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52237B06"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0E154C14" w14:textId="57741DC9" w:rsidR="00B93D9A" w:rsidRPr="003D7A79" w:rsidRDefault="00271AAD" w:rsidP="00E56CAD">
            <w:pPr>
              <w:tabs>
                <w:tab w:val="left" w:pos="417"/>
                <w:tab w:val="left" w:pos="864"/>
                <w:tab w:val="left" w:pos="1454"/>
                <w:tab w:val="left" w:pos="2707"/>
                <w:tab w:val="left" w:pos="7747"/>
              </w:tabs>
              <w:jc w:val="center"/>
              <w:rPr>
                <w:rFonts w:ascii="Arial" w:hAnsi="Arial" w:cs="Arial"/>
              </w:rPr>
            </w:pPr>
            <w:r>
              <w:rPr>
                <w:rFonts w:ascii="Arial" w:hAnsi="Arial" w:cs="Arial"/>
              </w:rPr>
              <w:t>1</w:t>
            </w:r>
          </w:p>
        </w:tc>
        <w:tc>
          <w:tcPr>
            <w:tcW w:w="1325" w:type="dxa"/>
            <w:tcBorders>
              <w:top w:val="single" w:sz="4" w:space="0" w:color="auto"/>
              <w:left w:val="single" w:sz="4" w:space="0" w:color="auto"/>
              <w:bottom w:val="single" w:sz="4" w:space="0" w:color="auto"/>
              <w:right w:val="single" w:sz="4" w:space="0" w:color="auto"/>
            </w:tcBorders>
            <w:vAlign w:val="center"/>
          </w:tcPr>
          <w:p w14:paraId="62145CAD"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1/11/2003</w:t>
            </w:r>
          </w:p>
        </w:tc>
        <w:tc>
          <w:tcPr>
            <w:tcW w:w="2470" w:type="dxa"/>
            <w:tcBorders>
              <w:top w:val="single" w:sz="4" w:space="0" w:color="auto"/>
              <w:left w:val="single" w:sz="4" w:space="0" w:color="auto"/>
              <w:bottom w:val="single" w:sz="4" w:space="0" w:color="auto"/>
              <w:right w:val="single" w:sz="4" w:space="0" w:color="auto"/>
            </w:tcBorders>
            <w:vAlign w:val="center"/>
          </w:tcPr>
          <w:p w14:paraId="423448A4"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6AD395B7"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62121EEB"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36338499" w14:textId="6119877F" w:rsidR="00B93D9A" w:rsidRPr="003D7A79" w:rsidRDefault="00271AAD" w:rsidP="00E56CAD">
            <w:pPr>
              <w:tabs>
                <w:tab w:val="left" w:pos="417"/>
                <w:tab w:val="left" w:pos="864"/>
                <w:tab w:val="left" w:pos="1454"/>
                <w:tab w:val="left" w:pos="2707"/>
                <w:tab w:val="left" w:pos="7747"/>
              </w:tabs>
              <w:jc w:val="center"/>
              <w:rPr>
                <w:rFonts w:ascii="Arial" w:hAnsi="Arial" w:cs="Arial"/>
              </w:rPr>
            </w:pPr>
            <w:r>
              <w:rPr>
                <w:rFonts w:ascii="Arial" w:hAnsi="Arial" w:cs="Arial"/>
              </w:rPr>
              <w:t>1</w:t>
            </w:r>
          </w:p>
        </w:tc>
        <w:tc>
          <w:tcPr>
            <w:tcW w:w="1325" w:type="dxa"/>
            <w:tcBorders>
              <w:top w:val="single" w:sz="4" w:space="0" w:color="auto"/>
              <w:left w:val="single" w:sz="4" w:space="0" w:color="auto"/>
              <w:bottom w:val="single" w:sz="4" w:space="0" w:color="auto"/>
              <w:right w:val="single" w:sz="4" w:space="0" w:color="auto"/>
            </w:tcBorders>
            <w:vAlign w:val="center"/>
          </w:tcPr>
          <w:p w14:paraId="7172BF3D"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1/15/2004</w:t>
            </w:r>
          </w:p>
        </w:tc>
        <w:tc>
          <w:tcPr>
            <w:tcW w:w="2470" w:type="dxa"/>
            <w:tcBorders>
              <w:top w:val="single" w:sz="4" w:space="0" w:color="auto"/>
              <w:left w:val="single" w:sz="4" w:space="0" w:color="auto"/>
              <w:bottom w:val="single" w:sz="4" w:space="0" w:color="auto"/>
              <w:right w:val="single" w:sz="4" w:space="0" w:color="auto"/>
            </w:tcBorders>
            <w:vAlign w:val="center"/>
          </w:tcPr>
          <w:p w14:paraId="5A1F894F"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06E3892C"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04051F20"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6C391794" w14:textId="0C88E956" w:rsidR="00B93D9A" w:rsidRPr="003D7A79" w:rsidRDefault="00271AAD" w:rsidP="00E56CAD">
            <w:pPr>
              <w:tabs>
                <w:tab w:val="left" w:pos="417"/>
                <w:tab w:val="left" w:pos="864"/>
                <w:tab w:val="left" w:pos="1454"/>
                <w:tab w:val="left" w:pos="2707"/>
                <w:tab w:val="left" w:pos="7747"/>
              </w:tabs>
              <w:jc w:val="center"/>
              <w:rPr>
                <w:rFonts w:ascii="Arial" w:hAnsi="Arial" w:cs="Arial"/>
              </w:rPr>
            </w:pPr>
            <w:r>
              <w:rPr>
                <w:rFonts w:ascii="Arial" w:hAnsi="Arial" w:cs="Arial"/>
              </w:rPr>
              <w:t>1</w:t>
            </w:r>
          </w:p>
        </w:tc>
        <w:tc>
          <w:tcPr>
            <w:tcW w:w="1325" w:type="dxa"/>
            <w:tcBorders>
              <w:top w:val="single" w:sz="4" w:space="0" w:color="auto"/>
              <w:left w:val="single" w:sz="4" w:space="0" w:color="auto"/>
              <w:bottom w:val="single" w:sz="4" w:space="0" w:color="auto"/>
              <w:right w:val="single" w:sz="4" w:space="0" w:color="auto"/>
            </w:tcBorders>
            <w:vAlign w:val="center"/>
          </w:tcPr>
          <w:p w14:paraId="654A6C6B"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1/10/2005</w:t>
            </w:r>
          </w:p>
        </w:tc>
        <w:tc>
          <w:tcPr>
            <w:tcW w:w="2470" w:type="dxa"/>
            <w:tcBorders>
              <w:top w:val="single" w:sz="4" w:space="0" w:color="auto"/>
              <w:left w:val="single" w:sz="4" w:space="0" w:color="auto"/>
              <w:bottom w:val="single" w:sz="4" w:space="0" w:color="auto"/>
              <w:right w:val="single" w:sz="4" w:space="0" w:color="auto"/>
            </w:tcBorders>
            <w:vAlign w:val="center"/>
          </w:tcPr>
          <w:p w14:paraId="732E3530"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4EBB56FE"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105E0715"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5387C1BA" w14:textId="0424737B" w:rsidR="00B93D9A" w:rsidRPr="003D7A79" w:rsidRDefault="00271AAD" w:rsidP="00E56CAD">
            <w:pPr>
              <w:tabs>
                <w:tab w:val="left" w:pos="417"/>
                <w:tab w:val="left" w:pos="864"/>
                <w:tab w:val="left" w:pos="1454"/>
                <w:tab w:val="left" w:pos="2707"/>
                <w:tab w:val="left" w:pos="7747"/>
              </w:tabs>
              <w:jc w:val="center"/>
              <w:rPr>
                <w:rFonts w:ascii="Arial" w:hAnsi="Arial" w:cs="Arial"/>
              </w:rPr>
            </w:pPr>
            <w:r>
              <w:rPr>
                <w:rFonts w:ascii="Arial" w:hAnsi="Arial" w:cs="Arial"/>
              </w:rPr>
              <w:t>1</w:t>
            </w:r>
          </w:p>
        </w:tc>
        <w:tc>
          <w:tcPr>
            <w:tcW w:w="1325" w:type="dxa"/>
            <w:tcBorders>
              <w:top w:val="single" w:sz="4" w:space="0" w:color="auto"/>
              <w:left w:val="single" w:sz="4" w:space="0" w:color="auto"/>
              <w:bottom w:val="single" w:sz="4" w:space="0" w:color="auto"/>
              <w:right w:val="single" w:sz="4" w:space="0" w:color="auto"/>
            </w:tcBorders>
            <w:vAlign w:val="center"/>
          </w:tcPr>
          <w:p w14:paraId="1A1FD1C4"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6/27/2006</w:t>
            </w:r>
          </w:p>
        </w:tc>
        <w:tc>
          <w:tcPr>
            <w:tcW w:w="2470" w:type="dxa"/>
            <w:tcBorders>
              <w:top w:val="single" w:sz="4" w:space="0" w:color="auto"/>
              <w:left w:val="single" w:sz="4" w:space="0" w:color="auto"/>
              <w:bottom w:val="single" w:sz="4" w:space="0" w:color="auto"/>
              <w:right w:val="single" w:sz="4" w:space="0" w:color="auto"/>
            </w:tcBorders>
            <w:vAlign w:val="center"/>
          </w:tcPr>
          <w:p w14:paraId="51BF13D5"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2A68C519"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176D054B"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0242708C" w14:textId="0152FDFF" w:rsidR="00B93D9A" w:rsidRPr="003D7A79" w:rsidRDefault="00271AAD" w:rsidP="00E56CAD">
            <w:pPr>
              <w:tabs>
                <w:tab w:val="left" w:pos="417"/>
                <w:tab w:val="left" w:pos="864"/>
                <w:tab w:val="left" w:pos="1454"/>
                <w:tab w:val="left" w:pos="2707"/>
                <w:tab w:val="left" w:pos="7747"/>
              </w:tabs>
              <w:jc w:val="center"/>
              <w:rPr>
                <w:rFonts w:ascii="Arial" w:hAnsi="Arial" w:cs="Arial"/>
              </w:rPr>
            </w:pPr>
            <w:r>
              <w:rPr>
                <w:rFonts w:ascii="Arial" w:hAnsi="Arial" w:cs="Arial"/>
              </w:rPr>
              <w:t>1</w:t>
            </w:r>
          </w:p>
        </w:tc>
        <w:tc>
          <w:tcPr>
            <w:tcW w:w="1325" w:type="dxa"/>
            <w:tcBorders>
              <w:top w:val="single" w:sz="4" w:space="0" w:color="auto"/>
              <w:left w:val="single" w:sz="4" w:space="0" w:color="auto"/>
              <w:bottom w:val="single" w:sz="4" w:space="0" w:color="auto"/>
              <w:right w:val="single" w:sz="4" w:space="0" w:color="auto"/>
            </w:tcBorders>
            <w:vAlign w:val="center"/>
          </w:tcPr>
          <w:p w14:paraId="49E45C03"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9/6/2007</w:t>
            </w:r>
          </w:p>
        </w:tc>
        <w:tc>
          <w:tcPr>
            <w:tcW w:w="2470" w:type="dxa"/>
            <w:tcBorders>
              <w:top w:val="single" w:sz="4" w:space="0" w:color="auto"/>
              <w:left w:val="single" w:sz="4" w:space="0" w:color="auto"/>
              <w:bottom w:val="single" w:sz="4" w:space="0" w:color="auto"/>
              <w:right w:val="single" w:sz="4" w:space="0" w:color="auto"/>
            </w:tcBorders>
            <w:vAlign w:val="center"/>
          </w:tcPr>
          <w:p w14:paraId="58AABEED"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296B60CB"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72CB4431"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4C70D4E7" w14:textId="1B77A5A5" w:rsidR="00B93D9A" w:rsidRPr="003D7A79" w:rsidRDefault="00271AAD" w:rsidP="00E56CAD">
            <w:pPr>
              <w:tabs>
                <w:tab w:val="left" w:pos="417"/>
                <w:tab w:val="left" w:pos="864"/>
                <w:tab w:val="left" w:pos="1454"/>
                <w:tab w:val="left" w:pos="2707"/>
                <w:tab w:val="left" w:pos="7747"/>
              </w:tabs>
              <w:jc w:val="center"/>
              <w:rPr>
                <w:rFonts w:ascii="Arial" w:hAnsi="Arial" w:cs="Arial"/>
              </w:rPr>
            </w:pPr>
            <w:r>
              <w:rPr>
                <w:rFonts w:ascii="Arial" w:hAnsi="Arial" w:cs="Arial"/>
              </w:rPr>
              <w:t>1</w:t>
            </w:r>
          </w:p>
        </w:tc>
        <w:tc>
          <w:tcPr>
            <w:tcW w:w="1325" w:type="dxa"/>
            <w:tcBorders>
              <w:top w:val="single" w:sz="4" w:space="0" w:color="auto"/>
              <w:left w:val="single" w:sz="4" w:space="0" w:color="auto"/>
              <w:bottom w:val="single" w:sz="4" w:space="0" w:color="auto"/>
              <w:right w:val="single" w:sz="4" w:space="0" w:color="auto"/>
            </w:tcBorders>
            <w:vAlign w:val="center"/>
          </w:tcPr>
          <w:p w14:paraId="1FA486C6"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8/23/2010</w:t>
            </w:r>
          </w:p>
        </w:tc>
        <w:tc>
          <w:tcPr>
            <w:tcW w:w="2470" w:type="dxa"/>
            <w:tcBorders>
              <w:top w:val="single" w:sz="4" w:space="0" w:color="auto"/>
              <w:left w:val="single" w:sz="4" w:space="0" w:color="auto"/>
              <w:bottom w:val="single" w:sz="4" w:space="0" w:color="auto"/>
              <w:right w:val="single" w:sz="4" w:space="0" w:color="auto"/>
            </w:tcBorders>
            <w:vAlign w:val="center"/>
          </w:tcPr>
          <w:p w14:paraId="05D32024"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0F84C020"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13914829"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7B041152" w14:textId="08234F59" w:rsidR="00B93D9A" w:rsidRPr="003D7A79" w:rsidRDefault="00271AAD" w:rsidP="00E56CAD">
            <w:pPr>
              <w:tabs>
                <w:tab w:val="left" w:pos="417"/>
                <w:tab w:val="left" w:pos="864"/>
                <w:tab w:val="left" w:pos="1454"/>
                <w:tab w:val="left" w:pos="2707"/>
                <w:tab w:val="left" w:pos="7747"/>
              </w:tabs>
              <w:jc w:val="center"/>
              <w:rPr>
                <w:rFonts w:ascii="Arial" w:hAnsi="Arial" w:cs="Arial"/>
              </w:rPr>
            </w:pPr>
            <w:r>
              <w:rPr>
                <w:rFonts w:ascii="Arial" w:hAnsi="Arial" w:cs="Arial"/>
              </w:rPr>
              <w:t>1</w:t>
            </w:r>
          </w:p>
        </w:tc>
        <w:tc>
          <w:tcPr>
            <w:tcW w:w="1325" w:type="dxa"/>
            <w:tcBorders>
              <w:top w:val="single" w:sz="4" w:space="0" w:color="auto"/>
              <w:left w:val="single" w:sz="4" w:space="0" w:color="auto"/>
              <w:bottom w:val="single" w:sz="4" w:space="0" w:color="auto"/>
              <w:right w:val="single" w:sz="4" w:space="0" w:color="auto"/>
            </w:tcBorders>
            <w:vAlign w:val="center"/>
          </w:tcPr>
          <w:p w14:paraId="66196B00"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10/3/2012</w:t>
            </w:r>
          </w:p>
        </w:tc>
        <w:tc>
          <w:tcPr>
            <w:tcW w:w="2470" w:type="dxa"/>
            <w:tcBorders>
              <w:top w:val="single" w:sz="4" w:space="0" w:color="auto"/>
              <w:left w:val="single" w:sz="4" w:space="0" w:color="auto"/>
              <w:bottom w:val="single" w:sz="4" w:space="0" w:color="auto"/>
              <w:right w:val="single" w:sz="4" w:space="0" w:color="auto"/>
            </w:tcBorders>
            <w:vAlign w:val="center"/>
          </w:tcPr>
          <w:p w14:paraId="782AD4B6"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1E2F31AC"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628F7D53"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478A1AF8" w14:textId="3FF6B49F" w:rsidR="00B93D9A" w:rsidRPr="003D7A79" w:rsidRDefault="00271AAD" w:rsidP="00E56CAD">
            <w:pPr>
              <w:tabs>
                <w:tab w:val="left" w:pos="417"/>
                <w:tab w:val="left" w:pos="864"/>
                <w:tab w:val="left" w:pos="1454"/>
                <w:tab w:val="left" w:pos="2707"/>
                <w:tab w:val="left" w:pos="7747"/>
              </w:tabs>
              <w:jc w:val="center"/>
              <w:rPr>
                <w:rFonts w:ascii="Arial" w:hAnsi="Arial" w:cs="Arial"/>
              </w:rPr>
            </w:pPr>
            <w:r>
              <w:rPr>
                <w:rFonts w:ascii="Arial" w:hAnsi="Arial" w:cs="Arial"/>
              </w:rPr>
              <w:t>1</w:t>
            </w:r>
          </w:p>
        </w:tc>
        <w:tc>
          <w:tcPr>
            <w:tcW w:w="1325" w:type="dxa"/>
            <w:tcBorders>
              <w:top w:val="single" w:sz="4" w:space="0" w:color="auto"/>
              <w:left w:val="single" w:sz="4" w:space="0" w:color="auto"/>
              <w:bottom w:val="single" w:sz="4" w:space="0" w:color="auto"/>
              <w:right w:val="single" w:sz="4" w:space="0" w:color="auto"/>
            </w:tcBorders>
            <w:vAlign w:val="center"/>
          </w:tcPr>
          <w:p w14:paraId="18398047"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11/10/2012</w:t>
            </w:r>
          </w:p>
        </w:tc>
        <w:tc>
          <w:tcPr>
            <w:tcW w:w="2470" w:type="dxa"/>
            <w:tcBorders>
              <w:top w:val="single" w:sz="4" w:space="0" w:color="auto"/>
              <w:left w:val="single" w:sz="4" w:space="0" w:color="auto"/>
              <w:bottom w:val="single" w:sz="4" w:space="0" w:color="auto"/>
              <w:right w:val="single" w:sz="4" w:space="0" w:color="auto"/>
            </w:tcBorders>
            <w:vAlign w:val="center"/>
          </w:tcPr>
          <w:p w14:paraId="70FAD1A5"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6149AD70"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0140BABE"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35C7B89D" w14:textId="0EE1C7F6" w:rsidR="00B93D9A" w:rsidRPr="003D7A79" w:rsidRDefault="00271AAD" w:rsidP="00E56CAD">
            <w:pPr>
              <w:tabs>
                <w:tab w:val="left" w:pos="417"/>
                <w:tab w:val="left" w:pos="864"/>
                <w:tab w:val="left" w:pos="1454"/>
                <w:tab w:val="left" w:pos="2707"/>
                <w:tab w:val="left" w:pos="7747"/>
              </w:tabs>
              <w:jc w:val="center"/>
              <w:rPr>
                <w:rFonts w:ascii="Arial" w:hAnsi="Arial" w:cs="Arial"/>
              </w:rPr>
            </w:pPr>
            <w:r>
              <w:rPr>
                <w:rFonts w:ascii="Arial" w:hAnsi="Arial" w:cs="Arial"/>
              </w:rPr>
              <w:t>1</w:t>
            </w:r>
          </w:p>
        </w:tc>
        <w:tc>
          <w:tcPr>
            <w:tcW w:w="1325" w:type="dxa"/>
            <w:tcBorders>
              <w:top w:val="single" w:sz="4" w:space="0" w:color="auto"/>
              <w:left w:val="single" w:sz="4" w:space="0" w:color="auto"/>
              <w:bottom w:val="single" w:sz="4" w:space="0" w:color="auto"/>
              <w:right w:val="single" w:sz="4" w:space="0" w:color="auto"/>
            </w:tcBorders>
            <w:vAlign w:val="center"/>
          </w:tcPr>
          <w:p w14:paraId="4A02223F"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9/25/2013</w:t>
            </w:r>
          </w:p>
        </w:tc>
        <w:tc>
          <w:tcPr>
            <w:tcW w:w="2470" w:type="dxa"/>
            <w:tcBorders>
              <w:top w:val="single" w:sz="4" w:space="0" w:color="auto"/>
              <w:left w:val="single" w:sz="4" w:space="0" w:color="auto"/>
              <w:bottom w:val="single" w:sz="4" w:space="0" w:color="auto"/>
              <w:right w:val="single" w:sz="4" w:space="0" w:color="auto"/>
            </w:tcBorders>
            <w:vAlign w:val="center"/>
          </w:tcPr>
          <w:p w14:paraId="4EE8A21A"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4D9FA9C5"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20EEF093"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2B48CC23" w14:textId="2E1B1206" w:rsidR="00B93D9A" w:rsidRPr="003D7A79" w:rsidRDefault="00271AAD" w:rsidP="00E56CAD">
            <w:pPr>
              <w:tabs>
                <w:tab w:val="left" w:pos="417"/>
                <w:tab w:val="left" w:pos="864"/>
                <w:tab w:val="left" w:pos="1454"/>
                <w:tab w:val="left" w:pos="2707"/>
                <w:tab w:val="left" w:pos="7747"/>
              </w:tabs>
              <w:jc w:val="center"/>
              <w:rPr>
                <w:rFonts w:ascii="Arial" w:hAnsi="Arial" w:cs="Arial"/>
              </w:rPr>
            </w:pPr>
            <w:r>
              <w:rPr>
                <w:rFonts w:ascii="Arial" w:hAnsi="Arial" w:cs="Arial"/>
              </w:rPr>
              <w:t>2</w:t>
            </w:r>
          </w:p>
        </w:tc>
        <w:tc>
          <w:tcPr>
            <w:tcW w:w="1325" w:type="dxa"/>
            <w:tcBorders>
              <w:top w:val="single" w:sz="4" w:space="0" w:color="auto"/>
              <w:left w:val="single" w:sz="4" w:space="0" w:color="auto"/>
              <w:bottom w:val="single" w:sz="4" w:space="0" w:color="auto"/>
              <w:right w:val="single" w:sz="4" w:space="0" w:color="auto"/>
            </w:tcBorders>
            <w:vAlign w:val="center"/>
          </w:tcPr>
          <w:p w14:paraId="22CC2EA3" w14:textId="6479E79D" w:rsidR="00B93D9A" w:rsidRPr="003D7A79" w:rsidRDefault="005E086E" w:rsidP="005E086E">
            <w:pPr>
              <w:tabs>
                <w:tab w:val="left" w:pos="417"/>
                <w:tab w:val="left" w:pos="864"/>
                <w:tab w:val="left" w:pos="1454"/>
                <w:tab w:val="left" w:pos="2707"/>
                <w:tab w:val="left" w:pos="7747"/>
              </w:tabs>
              <w:jc w:val="center"/>
              <w:rPr>
                <w:rFonts w:ascii="Arial" w:hAnsi="Arial" w:cs="Arial"/>
              </w:rPr>
            </w:pPr>
            <w:r>
              <w:rPr>
                <w:rFonts w:ascii="Arial" w:hAnsi="Arial" w:cs="Arial"/>
              </w:rPr>
              <w:t>6/30</w:t>
            </w:r>
            <w:r w:rsidR="00B93D9A">
              <w:rPr>
                <w:rFonts w:ascii="Arial" w:hAnsi="Arial" w:cs="Arial"/>
              </w:rPr>
              <w:t>/2016</w:t>
            </w:r>
          </w:p>
        </w:tc>
        <w:tc>
          <w:tcPr>
            <w:tcW w:w="2470" w:type="dxa"/>
            <w:tcBorders>
              <w:top w:val="single" w:sz="4" w:space="0" w:color="auto"/>
              <w:left w:val="single" w:sz="4" w:space="0" w:color="auto"/>
              <w:bottom w:val="single" w:sz="4" w:space="0" w:color="auto"/>
              <w:right w:val="single" w:sz="4" w:space="0" w:color="auto"/>
            </w:tcBorders>
            <w:vAlign w:val="center"/>
          </w:tcPr>
          <w:p w14:paraId="0E25F2FB"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60E73527"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Review-Updated and new format</w:t>
            </w:r>
          </w:p>
        </w:tc>
      </w:tr>
      <w:tr w:rsidR="00B93D9A" w:rsidRPr="003D7A79" w14:paraId="54BF12D2"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098FF9A5" w14:textId="15348938" w:rsidR="00B93D9A" w:rsidRPr="003D7A79" w:rsidRDefault="00271AAD" w:rsidP="00E56CAD">
            <w:pPr>
              <w:tabs>
                <w:tab w:val="left" w:pos="417"/>
                <w:tab w:val="left" w:pos="864"/>
                <w:tab w:val="left" w:pos="1454"/>
                <w:tab w:val="left" w:pos="2707"/>
                <w:tab w:val="left" w:pos="7747"/>
              </w:tabs>
              <w:jc w:val="center"/>
              <w:rPr>
                <w:rFonts w:ascii="Arial" w:hAnsi="Arial" w:cs="Arial"/>
              </w:rPr>
            </w:pPr>
            <w:r>
              <w:rPr>
                <w:rFonts w:ascii="Arial" w:hAnsi="Arial" w:cs="Arial"/>
              </w:rPr>
              <w:t>2</w:t>
            </w:r>
          </w:p>
        </w:tc>
        <w:tc>
          <w:tcPr>
            <w:tcW w:w="1325" w:type="dxa"/>
            <w:tcBorders>
              <w:top w:val="single" w:sz="4" w:space="0" w:color="auto"/>
              <w:left w:val="single" w:sz="4" w:space="0" w:color="auto"/>
              <w:bottom w:val="single" w:sz="4" w:space="0" w:color="auto"/>
              <w:right w:val="single" w:sz="4" w:space="0" w:color="auto"/>
            </w:tcBorders>
            <w:vAlign w:val="center"/>
          </w:tcPr>
          <w:p w14:paraId="7368D1EE" w14:textId="4925B192" w:rsidR="00B93D9A" w:rsidRPr="003D7A79" w:rsidRDefault="00DE150B" w:rsidP="00E56CAD">
            <w:pPr>
              <w:tabs>
                <w:tab w:val="left" w:pos="417"/>
                <w:tab w:val="left" w:pos="864"/>
                <w:tab w:val="left" w:pos="1454"/>
                <w:tab w:val="left" w:pos="2707"/>
                <w:tab w:val="left" w:pos="7747"/>
              </w:tabs>
              <w:jc w:val="center"/>
              <w:rPr>
                <w:rFonts w:ascii="Arial" w:hAnsi="Arial" w:cs="Arial"/>
              </w:rPr>
            </w:pPr>
            <w:r>
              <w:rPr>
                <w:rFonts w:ascii="Arial" w:hAnsi="Arial" w:cs="Arial"/>
              </w:rPr>
              <w:t>6/30/2017</w:t>
            </w:r>
          </w:p>
        </w:tc>
        <w:tc>
          <w:tcPr>
            <w:tcW w:w="2470" w:type="dxa"/>
            <w:tcBorders>
              <w:top w:val="single" w:sz="4" w:space="0" w:color="auto"/>
              <w:left w:val="single" w:sz="4" w:space="0" w:color="auto"/>
              <w:bottom w:val="single" w:sz="4" w:space="0" w:color="auto"/>
              <w:right w:val="single" w:sz="4" w:space="0" w:color="auto"/>
            </w:tcBorders>
            <w:vAlign w:val="center"/>
          </w:tcPr>
          <w:p w14:paraId="174A90FF" w14:textId="6D87BA87" w:rsidR="00B93D9A" w:rsidRPr="003D7A79" w:rsidRDefault="00DE150B" w:rsidP="00E56CAD">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22A95217" w14:textId="06E015A8" w:rsidR="00B93D9A" w:rsidRPr="003D7A79" w:rsidRDefault="00DE150B"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271AAD" w:rsidRPr="003D7A79" w14:paraId="34927681"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4141F3A8" w14:textId="1B80DE2C" w:rsidR="00271AAD" w:rsidRPr="003D7A79" w:rsidRDefault="00271AAD" w:rsidP="00271AAD">
            <w:pPr>
              <w:tabs>
                <w:tab w:val="left" w:pos="417"/>
                <w:tab w:val="left" w:pos="864"/>
                <w:tab w:val="left" w:pos="1454"/>
                <w:tab w:val="left" w:pos="2707"/>
                <w:tab w:val="left" w:pos="7747"/>
              </w:tabs>
              <w:jc w:val="center"/>
              <w:rPr>
                <w:rFonts w:ascii="Arial" w:hAnsi="Arial" w:cs="Arial"/>
              </w:rPr>
            </w:pPr>
            <w:r>
              <w:rPr>
                <w:rFonts w:ascii="Arial" w:hAnsi="Arial" w:cs="Arial"/>
              </w:rPr>
              <w:t>2</w:t>
            </w:r>
          </w:p>
        </w:tc>
        <w:tc>
          <w:tcPr>
            <w:tcW w:w="1325" w:type="dxa"/>
            <w:tcBorders>
              <w:top w:val="single" w:sz="4" w:space="0" w:color="auto"/>
              <w:left w:val="single" w:sz="4" w:space="0" w:color="auto"/>
              <w:bottom w:val="single" w:sz="4" w:space="0" w:color="auto"/>
              <w:right w:val="single" w:sz="4" w:space="0" w:color="auto"/>
            </w:tcBorders>
            <w:vAlign w:val="center"/>
          </w:tcPr>
          <w:p w14:paraId="1A2D470E" w14:textId="1231C7CA" w:rsidR="00271AAD" w:rsidRPr="003D7A79" w:rsidRDefault="00271AAD" w:rsidP="00271AAD">
            <w:pPr>
              <w:tabs>
                <w:tab w:val="left" w:pos="417"/>
                <w:tab w:val="left" w:pos="864"/>
                <w:tab w:val="left" w:pos="1454"/>
                <w:tab w:val="left" w:pos="2707"/>
                <w:tab w:val="left" w:pos="7747"/>
              </w:tabs>
              <w:jc w:val="center"/>
              <w:rPr>
                <w:rFonts w:ascii="Arial" w:hAnsi="Arial" w:cs="Arial"/>
              </w:rPr>
            </w:pPr>
            <w:r>
              <w:rPr>
                <w:rFonts w:ascii="Arial" w:hAnsi="Arial" w:cs="Arial"/>
              </w:rPr>
              <w:t>2/19/2018</w:t>
            </w:r>
          </w:p>
        </w:tc>
        <w:tc>
          <w:tcPr>
            <w:tcW w:w="2470" w:type="dxa"/>
            <w:tcBorders>
              <w:top w:val="single" w:sz="4" w:space="0" w:color="auto"/>
              <w:left w:val="single" w:sz="4" w:space="0" w:color="auto"/>
              <w:bottom w:val="single" w:sz="4" w:space="0" w:color="auto"/>
              <w:right w:val="single" w:sz="4" w:space="0" w:color="auto"/>
            </w:tcBorders>
            <w:vAlign w:val="center"/>
          </w:tcPr>
          <w:p w14:paraId="560BA174" w14:textId="7E748BC7" w:rsidR="00271AAD" w:rsidRPr="003D7A79" w:rsidRDefault="00271AAD" w:rsidP="00271AAD">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173DAFEB" w14:textId="582347FA" w:rsidR="00271AAD" w:rsidRPr="003D7A79" w:rsidRDefault="00271AAD" w:rsidP="00271A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271AAD" w:rsidRPr="003D7A79" w14:paraId="7704A01B"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71D90C2D" w14:textId="39D7F3A2" w:rsidR="00271AAD" w:rsidRPr="003D7A79" w:rsidRDefault="00271AAD" w:rsidP="00271AAD">
            <w:pPr>
              <w:tabs>
                <w:tab w:val="left" w:pos="417"/>
                <w:tab w:val="left" w:pos="864"/>
                <w:tab w:val="left" w:pos="1454"/>
                <w:tab w:val="left" w:pos="2707"/>
                <w:tab w:val="left" w:pos="7747"/>
              </w:tabs>
              <w:jc w:val="center"/>
              <w:rPr>
                <w:rFonts w:ascii="Arial" w:hAnsi="Arial" w:cs="Arial"/>
              </w:rPr>
            </w:pPr>
            <w:r>
              <w:rPr>
                <w:rFonts w:ascii="Arial" w:hAnsi="Arial" w:cs="Arial"/>
              </w:rPr>
              <w:t>2</w:t>
            </w:r>
          </w:p>
        </w:tc>
        <w:tc>
          <w:tcPr>
            <w:tcW w:w="1325" w:type="dxa"/>
            <w:tcBorders>
              <w:top w:val="single" w:sz="4" w:space="0" w:color="auto"/>
              <w:left w:val="single" w:sz="4" w:space="0" w:color="auto"/>
              <w:bottom w:val="single" w:sz="4" w:space="0" w:color="auto"/>
              <w:right w:val="single" w:sz="4" w:space="0" w:color="auto"/>
            </w:tcBorders>
            <w:vAlign w:val="center"/>
          </w:tcPr>
          <w:p w14:paraId="2EB507F8" w14:textId="1DAE4342" w:rsidR="00271AAD" w:rsidRPr="003D7A79" w:rsidRDefault="00271AAD" w:rsidP="00271AAD">
            <w:pPr>
              <w:tabs>
                <w:tab w:val="left" w:pos="417"/>
                <w:tab w:val="left" w:pos="864"/>
                <w:tab w:val="left" w:pos="1454"/>
                <w:tab w:val="left" w:pos="2707"/>
                <w:tab w:val="left" w:pos="7747"/>
              </w:tabs>
              <w:jc w:val="center"/>
              <w:rPr>
                <w:rFonts w:ascii="Arial" w:hAnsi="Arial" w:cs="Arial"/>
              </w:rPr>
            </w:pPr>
            <w:r>
              <w:rPr>
                <w:rFonts w:ascii="Arial" w:hAnsi="Arial" w:cs="Arial"/>
              </w:rPr>
              <w:t>6/10/2019</w:t>
            </w:r>
          </w:p>
        </w:tc>
        <w:tc>
          <w:tcPr>
            <w:tcW w:w="2470" w:type="dxa"/>
            <w:tcBorders>
              <w:top w:val="single" w:sz="4" w:space="0" w:color="auto"/>
              <w:left w:val="single" w:sz="4" w:space="0" w:color="auto"/>
              <w:bottom w:val="single" w:sz="4" w:space="0" w:color="auto"/>
              <w:right w:val="single" w:sz="4" w:space="0" w:color="auto"/>
            </w:tcBorders>
            <w:vAlign w:val="center"/>
          </w:tcPr>
          <w:p w14:paraId="71FF850A" w14:textId="61537263" w:rsidR="00271AAD" w:rsidRPr="003D7A79" w:rsidRDefault="00271AAD" w:rsidP="00271AAD">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729FC990" w14:textId="59583527" w:rsidR="00271AAD" w:rsidRPr="003D7A79" w:rsidRDefault="00271AAD" w:rsidP="00271A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271AAD" w:rsidRPr="003D7A79" w14:paraId="35CB516F"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051EE6DF" w14:textId="77777777" w:rsidR="00271AAD" w:rsidRPr="003D7A79" w:rsidRDefault="00271AAD" w:rsidP="00271AAD">
            <w:pPr>
              <w:tabs>
                <w:tab w:val="left" w:pos="417"/>
                <w:tab w:val="left" w:pos="864"/>
                <w:tab w:val="left" w:pos="1454"/>
                <w:tab w:val="left" w:pos="2707"/>
                <w:tab w:val="left" w:pos="7747"/>
              </w:tabs>
              <w:jc w:val="center"/>
              <w:rPr>
                <w:rFonts w:ascii="Arial" w:hAnsi="Arial" w:cs="Arial"/>
              </w:rPr>
            </w:pPr>
          </w:p>
        </w:tc>
        <w:tc>
          <w:tcPr>
            <w:tcW w:w="1325" w:type="dxa"/>
            <w:tcBorders>
              <w:top w:val="single" w:sz="4" w:space="0" w:color="auto"/>
              <w:left w:val="single" w:sz="4" w:space="0" w:color="auto"/>
              <w:bottom w:val="single" w:sz="4" w:space="0" w:color="auto"/>
              <w:right w:val="single" w:sz="4" w:space="0" w:color="auto"/>
            </w:tcBorders>
            <w:vAlign w:val="center"/>
          </w:tcPr>
          <w:p w14:paraId="0D8BAC44" w14:textId="77777777" w:rsidR="00271AAD" w:rsidRPr="003D7A79" w:rsidRDefault="00271AAD" w:rsidP="00271AAD">
            <w:pPr>
              <w:tabs>
                <w:tab w:val="left" w:pos="417"/>
                <w:tab w:val="left" w:pos="864"/>
                <w:tab w:val="left" w:pos="1454"/>
                <w:tab w:val="left" w:pos="2707"/>
                <w:tab w:val="left" w:pos="7747"/>
              </w:tabs>
              <w:jc w:val="center"/>
              <w:rPr>
                <w:rFonts w:ascii="Arial" w:hAnsi="Arial" w:cs="Arial"/>
              </w:rPr>
            </w:pPr>
          </w:p>
        </w:tc>
        <w:tc>
          <w:tcPr>
            <w:tcW w:w="2470" w:type="dxa"/>
            <w:tcBorders>
              <w:top w:val="single" w:sz="4" w:space="0" w:color="auto"/>
              <w:left w:val="single" w:sz="4" w:space="0" w:color="auto"/>
              <w:bottom w:val="single" w:sz="4" w:space="0" w:color="auto"/>
              <w:right w:val="single" w:sz="4" w:space="0" w:color="auto"/>
            </w:tcBorders>
            <w:vAlign w:val="center"/>
          </w:tcPr>
          <w:p w14:paraId="425C6978" w14:textId="77777777" w:rsidR="00271AAD" w:rsidRPr="003D7A79" w:rsidRDefault="00271AAD" w:rsidP="00271AAD">
            <w:pPr>
              <w:tabs>
                <w:tab w:val="left" w:pos="417"/>
                <w:tab w:val="left" w:pos="864"/>
                <w:tab w:val="left" w:pos="1454"/>
                <w:tab w:val="left" w:pos="2707"/>
                <w:tab w:val="left" w:pos="7747"/>
              </w:tabs>
              <w:jc w:val="center"/>
              <w:rPr>
                <w:rFonts w:ascii="Arial" w:hAnsi="Arial" w:cs="Arial"/>
              </w:rPr>
            </w:pPr>
          </w:p>
        </w:tc>
        <w:tc>
          <w:tcPr>
            <w:tcW w:w="4316" w:type="dxa"/>
            <w:tcBorders>
              <w:top w:val="single" w:sz="4" w:space="0" w:color="auto"/>
              <w:left w:val="single" w:sz="4" w:space="0" w:color="auto"/>
              <w:bottom w:val="single" w:sz="4" w:space="0" w:color="auto"/>
              <w:right w:val="single" w:sz="4" w:space="0" w:color="auto"/>
            </w:tcBorders>
            <w:vAlign w:val="center"/>
          </w:tcPr>
          <w:p w14:paraId="6E470658" w14:textId="77777777" w:rsidR="00271AAD" w:rsidRPr="003D7A79" w:rsidRDefault="00271AAD" w:rsidP="00271AAD">
            <w:pPr>
              <w:tabs>
                <w:tab w:val="left" w:pos="417"/>
                <w:tab w:val="left" w:pos="864"/>
                <w:tab w:val="left" w:pos="1454"/>
                <w:tab w:val="left" w:pos="2707"/>
                <w:tab w:val="left" w:pos="7747"/>
              </w:tabs>
              <w:jc w:val="both"/>
              <w:rPr>
                <w:rFonts w:ascii="Arial" w:hAnsi="Arial" w:cs="Arial"/>
              </w:rPr>
            </w:pPr>
          </w:p>
        </w:tc>
      </w:tr>
      <w:tr w:rsidR="00271AAD" w:rsidRPr="003D7A79" w14:paraId="76ECDD57"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246ADD04" w14:textId="77777777" w:rsidR="00271AAD" w:rsidRPr="003D7A79" w:rsidRDefault="00271AAD" w:rsidP="00271AAD">
            <w:pPr>
              <w:tabs>
                <w:tab w:val="left" w:pos="417"/>
                <w:tab w:val="left" w:pos="864"/>
                <w:tab w:val="left" w:pos="1454"/>
                <w:tab w:val="left" w:pos="2707"/>
                <w:tab w:val="left" w:pos="7747"/>
              </w:tabs>
              <w:jc w:val="center"/>
              <w:rPr>
                <w:rFonts w:ascii="Arial" w:hAnsi="Arial" w:cs="Arial"/>
              </w:rPr>
            </w:pPr>
          </w:p>
        </w:tc>
        <w:tc>
          <w:tcPr>
            <w:tcW w:w="1325" w:type="dxa"/>
            <w:tcBorders>
              <w:top w:val="single" w:sz="4" w:space="0" w:color="auto"/>
              <w:left w:val="single" w:sz="4" w:space="0" w:color="auto"/>
              <w:bottom w:val="single" w:sz="4" w:space="0" w:color="auto"/>
              <w:right w:val="single" w:sz="4" w:space="0" w:color="auto"/>
            </w:tcBorders>
            <w:vAlign w:val="center"/>
          </w:tcPr>
          <w:p w14:paraId="32ADA344" w14:textId="77777777" w:rsidR="00271AAD" w:rsidRPr="003D7A79" w:rsidRDefault="00271AAD" w:rsidP="00271AAD">
            <w:pPr>
              <w:tabs>
                <w:tab w:val="left" w:pos="417"/>
                <w:tab w:val="left" w:pos="864"/>
                <w:tab w:val="left" w:pos="1454"/>
                <w:tab w:val="left" w:pos="2707"/>
                <w:tab w:val="left" w:pos="7747"/>
              </w:tabs>
              <w:jc w:val="center"/>
              <w:rPr>
                <w:rFonts w:ascii="Arial" w:hAnsi="Arial" w:cs="Arial"/>
              </w:rPr>
            </w:pPr>
          </w:p>
        </w:tc>
        <w:tc>
          <w:tcPr>
            <w:tcW w:w="2470" w:type="dxa"/>
            <w:tcBorders>
              <w:top w:val="single" w:sz="4" w:space="0" w:color="auto"/>
              <w:left w:val="single" w:sz="4" w:space="0" w:color="auto"/>
              <w:bottom w:val="single" w:sz="4" w:space="0" w:color="auto"/>
              <w:right w:val="single" w:sz="4" w:space="0" w:color="auto"/>
            </w:tcBorders>
            <w:vAlign w:val="center"/>
          </w:tcPr>
          <w:p w14:paraId="4A5D461D" w14:textId="77777777" w:rsidR="00271AAD" w:rsidRPr="003D7A79" w:rsidRDefault="00271AAD" w:rsidP="00271AAD">
            <w:pPr>
              <w:tabs>
                <w:tab w:val="left" w:pos="417"/>
                <w:tab w:val="left" w:pos="864"/>
                <w:tab w:val="left" w:pos="1454"/>
                <w:tab w:val="left" w:pos="2707"/>
                <w:tab w:val="left" w:pos="7747"/>
              </w:tabs>
              <w:jc w:val="center"/>
              <w:rPr>
                <w:rFonts w:ascii="Arial" w:hAnsi="Arial" w:cs="Arial"/>
              </w:rPr>
            </w:pPr>
          </w:p>
        </w:tc>
        <w:tc>
          <w:tcPr>
            <w:tcW w:w="4316" w:type="dxa"/>
            <w:tcBorders>
              <w:top w:val="single" w:sz="4" w:space="0" w:color="auto"/>
              <w:left w:val="single" w:sz="4" w:space="0" w:color="auto"/>
              <w:bottom w:val="single" w:sz="4" w:space="0" w:color="auto"/>
              <w:right w:val="single" w:sz="4" w:space="0" w:color="auto"/>
            </w:tcBorders>
            <w:vAlign w:val="center"/>
          </w:tcPr>
          <w:p w14:paraId="77579B47" w14:textId="77777777" w:rsidR="00271AAD" w:rsidRPr="003D7A79" w:rsidRDefault="00271AAD" w:rsidP="00271AAD">
            <w:pPr>
              <w:tabs>
                <w:tab w:val="left" w:pos="417"/>
                <w:tab w:val="left" w:pos="864"/>
                <w:tab w:val="left" w:pos="1454"/>
                <w:tab w:val="left" w:pos="2707"/>
                <w:tab w:val="left" w:pos="7747"/>
              </w:tabs>
              <w:jc w:val="both"/>
              <w:rPr>
                <w:rFonts w:ascii="Arial" w:hAnsi="Arial" w:cs="Arial"/>
              </w:rPr>
            </w:pPr>
          </w:p>
        </w:tc>
      </w:tr>
    </w:tbl>
    <w:p w14:paraId="26CC66B4" w14:textId="77777777" w:rsidR="00574490" w:rsidRPr="00ED57BD" w:rsidRDefault="00574490" w:rsidP="00ED57BD"/>
    <w:sectPr w:rsidR="00574490" w:rsidRPr="00ED57BD">
      <w:headerReference w:type="even" r:id="rId12"/>
      <w:headerReference w:type="default" r:id="rId13"/>
      <w:footerReference w:type="even" r:id="rId14"/>
      <w:footerReference w:type="default" r:id="rId15"/>
      <w:headerReference w:type="first" r:id="rId16"/>
      <w:footerReference w:type="first" r:id="rId17"/>
      <w:pgSz w:w="12240" w:h="15840"/>
      <w:pgMar w:top="720" w:right="1008"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C66B7" w14:textId="77777777" w:rsidR="009F2150" w:rsidRDefault="009F2150">
      <w:r>
        <w:separator/>
      </w:r>
    </w:p>
  </w:endnote>
  <w:endnote w:type="continuationSeparator" w:id="0">
    <w:p w14:paraId="26CC66B8" w14:textId="77777777" w:rsidR="009F2150" w:rsidRDefault="009F2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E9593" w14:textId="77777777" w:rsidR="00BC0A14" w:rsidRDefault="00BC0A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C66C7" w14:textId="624B9580" w:rsidR="002E2D2D" w:rsidRPr="008D7507" w:rsidRDefault="008D7507" w:rsidP="00282C91">
    <w:pPr>
      <w:pStyle w:val="Footer"/>
      <w:tabs>
        <w:tab w:val="clear" w:pos="4320"/>
        <w:tab w:val="clear" w:pos="8640"/>
        <w:tab w:val="center" w:pos="4680"/>
        <w:tab w:val="right" w:pos="9360"/>
      </w:tabs>
      <w:rPr>
        <w:rFonts w:ascii="Arial" w:hAnsi="Arial" w:cs="Arial"/>
        <w:sz w:val="16"/>
        <w:szCs w:val="16"/>
      </w:rPr>
    </w:pPr>
    <w:r w:rsidRPr="008D7507">
      <w:rPr>
        <w:rFonts w:ascii="Arial" w:hAnsi="Arial" w:cs="Arial"/>
        <w:sz w:val="16"/>
        <w:szCs w:val="16"/>
      </w:rPr>
      <w:t xml:space="preserve">This Copy Printed: </w:t>
    </w:r>
    <w:r w:rsidR="002E2D2D" w:rsidRPr="008D7507">
      <w:rPr>
        <w:rFonts w:ascii="Arial" w:hAnsi="Arial" w:cs="Arial"/>
        <w:sz w:val="16"/>
        <w:szCs w:val="16"/>
      </w:rPr>
      <w:fldChar w:fldCharType="begin"/>
    </w:r>
    <w:r w:rsidR="002E2D2D" w:rsidRPr="008D7507">
      <w:rPr>
        <w:rFonts w:ascii="Arial" w:hAnsi="Arial" w:cs="Arial"/>
        <w:sz w:val="16"/>
        <w:szCs w:val="16"/>
      </w:rPr>
      <w:instrText xml:space="preserve"> DATE </w:instrText>
    </w:r>
    <w:r w:rsidR="002E2D2D" w:rsidRPr="008D7507">
      <w:rPr>
        <w:rFonts w:ascii="Arial" w:hAnsi="Arial" w:cs="Arial"/>
        <w:sz w:val="16"/>
        <w:szCs w:val="16"/>
      </w:rPr>
      <w:fldChar w:fldCharType="separate"/>
    </w:r>
    <w:r w:rsidR="00271AAD">
      <w:rPr>
        <w:rFonts w:ascii="Arial" w:hAnsi="Arial" w:cs="Arial"/>
        <w:noProof/>
        <w:sz w:val="16"/>
        <w:szCs w:val="16"/>
      </w:rPr>
      <w:t>6/10/2019</w:t>
    </w:r>
    <w:r w:rsidR="002E2D2D" w:rsidRPr="008D7507">
      <w:rPr>
        <w:rFonts w:ascii="Arial" w:hAnsi="Arial" w:cs="Arial"/>
        <w:sz w:val="16"/>
        <w:szCs w:val="16"/>
      </w:rPr>
      <w:fldChar w:fldCharType="end"/>
    </w:r>
    <w:r w:rsidR="002E2D2D" w:rsidRPr="008D7507">
      <w:rPr>
        <w:rFonts w:ascii="Arial" w:hAnsi="Arial" w:cs="Arial"/>
        <w:sz w:val="16"/>
        <w:szCs w:val="16"/>
      </w:rPr>
      <w:tab/>
    </w:r>
    <w:r w:rsidRPr="008D7507">
      <w:rPr>
        <w:rFonts w:ascii="Arial" w:hAnsi="Arial" w:cs="Arial"/>
        <w:sz w:val="16"/>
        <w:szCs w:val="16"/>
      </w:rPr>
      <w:t>Copyright © Wagner-</w:t>
    </w:r>
    <w:proofErr w:type="spellStart"/>
    <w:r w:rsidRPr="008D7507">
      <w:rPr>
        <w:rFonts w:ascii="Arial" w:hAnsi="Arial" w:cs="Arial"/>
        <w:sz w:val="16"/>
        <w:szCs w:val="16"/>
      </w:rPr>
      <w:t>Meinert</w:t>
    </w:r>
    <w:proofErr w:type="spellEnd"/>
    <w:r w:rsidRPr="008D7507">
      <w:rPr>
        <w:rFonts w:ascii="Arial" w:hAnsi="Arial" w:cs="Arial"/>
        <w:sz w:val="16"/>
        <w:szCs w:val="16"/>
      </w:rPr>
      <w:t xml:space="preserve"> LLC</w:t>
    </w:r>
    <w:r w:rsidR="002E2D2D" w:rsidRPr="008D7507">
      <w:rPr>
        <w:rFonts w:ascii="Arial" w:hAnsi="Arial" w:cs="Arial"/>
        <w:sz w:val="16"/>
        <w:szCs w:val="16"/>
      </w:rPr>
      <w:tab/>
    </w:r>
    <w:r w:rsidR="002E2D2D" w:rsidRPr="008D7507">
      <w:rPr>
        <w:rFonts w:ascii="Arial" w:hAnsi="Arial" w:cs="Arial"/>
        <w:snapToGrid w:val="0"/>
        <w:sz w:val="16"/>
        <w:szCs w:val="16"/>
      </w:rPr>
      <w:t xml:space="preserve">Page </w:t>
    </w:r>
    <w:r w:rsidR="002E2D2D" w:rsidRPr="008D7507">
      <w:rPr>
        <w:rFonts w:ascii="Arial" w:hAnsi="Arial" w:cs="Arial"/>
        <w:snapToGrid w:val="0"/>
        <w:sz w:val="16"/>
        <w:szCs w:val="16"/>
      </w:rPr>
      <w:fldChar w:fldCharType="begin"/>
    </w:r>
    <w:r w:rsidR="002E2D2D" w:rsidRPr="008D7507">
      <w:rPr>
        <w:rFonts w:ascii="Arial" w:hAnsi="Arial" w:cs="Arial"/>
        <w:snapToGrid w:val="0"/>
        <w:sz w:val="16"/>
        <w:szCs w:val="16"/>
      </w:rPr>
      <w:instrText xml:space="preserve"> PAGE </w:instrText>
    </w:r>
    <w:r w:rsidR="002E2D2D" w:rsidRPr="008D7507">
      <w:rPr>
        <w:rFonts w:ascii="Arial" w:hAnsi="Arial" w:cs="Arial"/>
        <w:snapToGrid w:val="0"/>
        <w:sz w:val="16"/>
        <w:szCs w:val="16"/>
      </w:rPr>
      <w:fldChar w:fldCharType="separate"/>
    </w:r>
    <w:r w:rsidR="00393FA6">
      <w:rPr>
        <w:rFonts w:ascii="Arial" w:hAnsi="Arial" w:cs="Arial"/>
        <w:noProof/>
        <w:snapToGrid w:val="0"/>
        <w:sz w:val="16"/>
        <w:szCs w:val="16"/>
      </w:rPr>
      <w:t>6</w:t>
    </w:r>
    <w:r w:rsidR="002E2D2D" w:rsidRPr="008D7507">
      <w:rPr>
        <w:rFonts w:ascii="Arial" w:hAnsi="Arial" w:cs="Arial"/>
        <w:snapToGrid w:val="0"/>
        <w:sz w:val="16"/>
        <w:szCs w:val="16"/>
      </w:rPr>
      <w:fldChar w:fldCharType="end"/>
    </w:r>
    <w:r w:rsidR="002E2D2D" w:rsidRPr="008D7507">
      <w:rPr>
        <w:rFonts w:ascii="Arial" w:hAnsi="Arial" w:cs="Arial"/>
        <w:snapToGrid w:val="0"/>
        <w:sz w:val="16"/>
        <w:szCs w:val="16"/>
      </w:rPr>
      <w:t xml:space="preserve"> of </w:t>
    </w:r>
    <w:r w:rsidR="002E2D2D" w:rsidRPr="008D7507">
      <w:rPr>
        <w:rFonts w:ascii="Arial" w:hAnsi="Arial" w:cs="Arial"/>
        <w:snapToGrid w:val="0"/>
        <w:sz w:val="16"/>
        <w:szCs w:val="16"/>
      </w:rPr>
      <w:fldChar w:fldCharType="begin"/>
    </w:r>
    <w:r w:rsidR="002E2D2D" w:rsidRPr="008D7507">
      <w:rPr>
        <w:rFonts w:ascii="Arial" w:hAnsi="Arial" w:cs="Arial"/>
        <w:snapToGrid w:val="0"/>
        <w:sz w:val="16"/>
        <w:szCs w:val="16"/>
      </w:rPr>
      <w:instrText xml:space="preserve"> NUMPAGES </w:instrText>
    </w:r>
    <w:r w:rsidR="002E2D2D" w:rsidRPr="008D7507">
      <w:rPr>
        <w:rFonts w:ascii="Arial" w:hAnsi="Arial" w:cs="Arial"/>
        <w:snapToGrid w:val="0"/>
        <w:sz w:val="16"/>
        <w:szCs w:val="16"/>
      </w:rPr>
      <w:fldChar w:fldCharType="separate"/>
    </w:r>
    <w:r w:rsidR="00393FA6">
      <w:rPr>
        <w:rFonts w:ascii="Arial" w:hAnsi="Arial" w:cs="Arial"/>
        <w:noProof/>
        <w:snapToGrid w:val="0"/>
        <w:sz w:val="16"/>
        <w:szCs w:val="16"/>
      </w:rPr>
      <w:t>6</w:t>
    </w:r>
    <w:r w:rsidR="002E2D2D" w:rsidRPr="008D7507">
      <w:rPr>
        <w:rFonts w:ascii="Arial" w:hAnsi="Arial" w:cs="Arial"/>
        <w:snapToGrid w:val="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246DA" w14:textId="77777777" w:rsidR="00BC0A14" w:rsidRDefault="00BC0A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C66B5" w14:textId="77777777" w:rsidR="009F2150" w:rsidRDefault="009F2150">
      <w:r>
        <w:separator/>
      </w:r>
    </w:p>
  </w:footnote>
  <w:footnote w:type="continuationSeparator" w:id="0">
    <w:p w14:paraId="26CC66B6" w14:textId="77777777" w:rsidR="009F2150" w:rsidRDefault="009F2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D7146" w14:textId="77777777" w:rsidR="00BC0A14" w:rsidRDefault="00BC0A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3905"/>
      <w:gridCol w:w="3652"/>
    </w:tblGrid>
    <w:tr w:rsidR="00CB097B" w:rsidRPr="00423679" w14:paraId="26CC66C3" w14:textId="77777777" w:rsidTr="00A7347E">
      <w:trPr>
        <w:jc w:val="center"/>
      </w:trPr>
      <w:tc>
        <w:tcPr>
          <w:tcW w:w="3020" w:type="dxa"/>
          <w:vAlign w:val="center"/>
        </w:tcPr>
        <w:p w14:paraId="26CC66BA" w14:textId="77777777" w:rsidR="00CB097B" w:rsidRPr="00423679" w:rsidRDefault="00CB097B" w:rsidP="00CB097B">
          <w:pPr>
            <w:pStyle w:val="Header"/>
            <w:jc w:val="center"/>
            <w:rPr>
              <w:rFonts w:ascii="Arial" w:hAnsi="Arial" w:cs="Arial"/>
            </w:rPr>
          </w:pPr>
          <w:r>
            <w:rPr>
              <w:rFonts w:ascii="Arial" w:hAnsi="Arial"/>
              <w:b/>
              <w:noProof/>
              <w:sz w:val="32"/>
              <w:szCs w:val="32"/>
            </w:rPr>
            <w:drawing>
              <wp:inline distT="0" distB="0" distL="0" distR="0" wp14:anchorId="26CC66CA" wp14:editId="6FFEC02A">
                <wp:extent cx="1029457" cy="542130"/>
                <wp:effectExtent l="0" t="0" r="0" b="0"/>
                <wp:docPr id="2" name="Picture 2" descr="WMIL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ILL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2959" cy="565039"/>
                        </a:xfrm>
                        <a:prstGeom prst="rect">
                          <a:avLst/>
                        </a:prstGeom>
                        <a:noFill/>
                        <a:ln>
                          <a:noFill/>
                        </a:ln>
                      </pic:spPr>
                    </pic:pic>
                  </a:graphicData>
                </a:graphic>
              </wp:inline>
            </w:drawing>
          </w:r>
        </w:p>
      </w:tc>
      <w:tc>
        <w:tcPr>
          <w:tcW w:w="3905" w:type="dxa"/>
          <w:vAlign w:val="center"/>
        </w:tcPr>
        <w:p w14:paraId="26CC66BB" w14:textId="77777777" w:rsidR="00CB097B" w:rsidRDefault="00CB097B" w:rsidP="00CB097B">
          <w:pPr>
            <w:pStyle w:val="Header"/>
            <w:jc w:val="center"/>
            <w:rPr>
              <w:rFonts w:ascii="Arial" w:hAnsi="Arial" w:cs="Arial"/>
              <w:b/>
            </w:rPr>
          </w:pPr>
          <w:r>
            <w:rPr>
              <w:rFonts w:ascii="Arial" w:hAnsi="Arial" w:cs="Arial"/>
              <w:b/>
            </w:rPr>
            <w:t>Safety Program</w:t>
          </w:r>
        </w:p>
        <w:p w14:paraId="26CC66BC" w14:textId="35F66857" w:rsidR="00CB097B" w:rsidRPr="00DA0FCA" w:rsidRDefault="00CB097B" w:rsidP="00CB097B">
          <w:pPr>
            <w:pStyle w:val="Header"/>
            <w:jc w:val="center"/>
            <w:rPr>
              <w:rFonts w:ascii="Arial" w:hAnsi="Arial" w:cs="Arial"/>
              <w:b/>
            </w:rPr>
          </w:pPr>
          <w:r>
            <w:rPr>
              <w:rFonts w:ascii="Arial" w:hAnsi="Arial" w:cs="Arial"/>
              <w:b/>
            </w:rPr>
            <w:t xml:space="preserve">Section </w:t>
          </w:r>
          <w:r w:rsidR="00492C71">
            <w:rPr>
              <w:rFonts w:ascii="Arial" w:hAnsi="Arial" w:cs="Arial"/>
              <w:b/>
            </w:rPr>
            <w:t>29</w:t>
          </w:r>
        </w:p>
        <w:p w14:paraId="26CC66BD" w14:textId="2ABA187F" w:rsidR="00CB097B" w:rsidRPr="00423679" w:rsidRDefault="00492C71" w:rsidP="00492C71">
          <w:pPr>
            <w:pStyle w:val="Header"/>
            <w:jc w:val="center"/>
            <w:rPr>
              <w:rFonts w:ascii="Arial" w:hAnsi="Arial" w:cs="Arial"/>
              <w:b/>
            </w:rPr>
          </w:pPr>
          <w:r>
            <w:rPr>
              <w:rFonts w:ascii="Arial" w:hAnsi="Arial" w:cs="Arial"/>
              <w:b/>
              <w:color w:val="FF0000"/>
            </w:rPr>
            <w:t>Aerial Lift Safety Program</w:t>
          </w:r>
        </w:p>
      </w:tc>
      <w:tc>
        <w:tcPr>
          <w:tcW w:w="3652" w:type="dxa"/>
          <w:vAlign w:val="center"/>
        </w:tcPr>
        <w:p w14:paraId="26CC66BE" w14:textId="77777777" w:rsidR="00CB097B" w:rsidRPr="00213E0F" w:rsidRDefault="00CB097B" w:rsidP="00CB097B">
          <w:pPr>
            <w:pStyle w:val="Header"/>
            <w:rPr>
              <w:rFonts w:ascii="Arial" w:hAnsi="Arial" w:cs="Arial"/>
              <w:noProof/>
              <w:sz w:val="16"/>
              <w:szCs w:val="16"/>
            </w:rPr>
          </w:pPr>
          <w:r w:rsidRPr="00213E0F">
            <w:rPr>
              <w:rFonts w:ascii="Arial" w:hAnsi="Arial" w:cs="Arial"/>
              <w:noProof/>
              <w:sz w:val="16"/>
              <w:szCs w:val="16"/>
            </w:rPr>
            <w:t xml:space="preserve">File: </w:t>
          </w:r>
          <w:r w:rsidRPr="00213E0F">
            <w:rPr>
              <w:rFonts w:ascii="Arial" w:hAnsi="Arial" w:cs="Arial"/>
              <w:noProof/>
              <w:sz w:val="16"/>
              <w:szCs w:val="16"/>
            </w:rPr>
            <w:fldChar w:fldCharType="begin"/>
          </w:r>
          <w:r w:rsidRPr="00213E0F">
            <w:rPr>
              <w:rFonts w:ascii="Arial" w:hAnsi="Arial" w:cs="Arial"/>
              <w:noProof/>
              <w:sz w:val="16"/>
              <w:szCs w:val="16"/>
            </w:rPr>
            <w:instrText xml:space="preserve"> FILENAME   \* MERGEFORMAT </w:instrText>
          </w:r>
          <w:r w:rsidRPr="00213E0F">
            <w:rPr>
              <w:rFonts w:ascii="Arial" w:hAnsi="Arial" w:cs="Arial"/>
              <w:noProof/>
              <w:sz w:val="16"/>
              <w:szCs w:val="16"/>
            </w:rPr>
            <w:fldChar w:fldCharType="separate"/>
          </w:r>
          <w:r w:rsidR="00BC0A14">
            <w:rPr>
              <w:rFonts w:ascii="Arial" w:hAnsi="Arial" w:cs="Arial"/>
              <w:noProof/>
              <w:sz w:val="16"/>
              <w:szCs w:val="16"/>
            </w:rPr>
            <w:t>29 WMI-Aerial Lift Safety Program.docx</w:t>
          </w:r>
          <w:r w:rsidRPr="00213E0F">
            <w:rPr>
              <w:rFonts w:ascii="Arial" w:hAnsi="Arial" w:cs="Arial"/>
              <w:noProof/>
              <w:sz w:val="16"/>
              <w:szCs w:val="16"/>
            </w:rPr>
            <w:fldChar w:fldCharType="end"/>
          </w:r>
        </w:p>
        <w:p w14:paraId="26CC66BF" w14:textId="63D0F446" w:rsidR="00CB097B" w:rsidRPr="00213E0F" w:rsidRDefault="00CB097B" w:rsidP="00CB097B">
          <w:pPr>
            <w:pStyle w:val="Header"/>
            <w:rPr>
              <w:rFonts w:ascii="Arial" w:hAnsi="Arial" w:cs="Arial"/>
              <w:noProof/>
              <w:sz w:val="16"/>
              <w:szCs w:val="16"/>
            </w:rPr>
          </w:pPr>
          <w:r w:rsidRPr="00213E0F">
            <w:rPr>
              <w:rFonts w:ascii="Arial" w:hAnsi="Arial" w:cs="Arial"/>
              <w:noProof/>
              <w:sz w:val="16"/>
              <w:szCs w:val="16"/>
            </w:rPr>
            <w:t>Revision Date: 0</w:t>
          </w:r>
          <w:r w:rsidR="007D4570">
            <w:rPr>
              <w:rFonts w:ascii="Arial" w:hAnsi="Arial" w:cs="Arial"/>
              <w:noProof/>
              <w:sz w:val="16"/>
              <w:szCs w:val="16"/>
            </w:rPr>
            <w:t>6</w:t>
          </w:r>
          <w:r w:rsidR="005E086E">
            <w:rPr>
              <w:rFonts w:ascii="Arial" w:hAnsi="Arial" w:cs="Arial"/>
              <w:noProof/>
              <w:sz w:val="16"/>
              <w:szCs w:val="16"/>
            </w:rPr>
            <w:t>/30</w:t>
          </w:r>
          <w:r w:rsidRPr="00213E0F">
            <w:rPr>
              <w:rFonts w:ascii="Arial" w:hAnsi="Arial" w:cs="Arial"/>
              <w:noProof/>
              <w:sz w:val="16"/>
              <w:szCs w:val="16"/>
            </w:rPr>
            <w:t>/2016</w:t>
          </w:r>
        </w:p>
        <w:p w14:paraId="26CC66C0" w14:textId="40039E6F" w:rsidR="00CB097B" w:rsidRPr="00213E0F" w:rsidRDefault="00CB097B" w:rsidP="00CB097B">
          <w:pPr>
            <w:pStyle w:val="Header"/>
            <w:rPr>
              <w:rFonts w:ascii="Arial" w:hAnsi="Arial" w:cs="Arial"/>
              <w:noProof/>
              <w:sz w:val="16"/>
              <w:szCs w:val="16"/>
            </w:rPr>
          </w:pPr>
          <w:r>
            <w:rPr>
              <w:rFonts w:ascii="Arial" w:hAnsi="Arial" w:cs="Arial"/>
              <w:noProof/>
              <w:sz w:val="16"/>
              <w:szCs w:val="16"/>
            </w:rPr>
            <w:t xml:space="preserve">Revision #: </w:t>
          </w:r>
          <w:r w:rsidR="00271AAD">
            <w:rPr>
              <w:rFonts w:ascii="Arial" w:hAnsi="Arial" w:cs="Arial"/>
              <w:noProof/>
              <w:sz w:val="16"/>
              <w:szCs w:val="16"/>
            </w:rPr>
            <w:t>2</w:t>
          </w:r>
          <w:bookmarkStart w:id="38" w:name="_GoBack"/>
          <w:bookmarkEnd w:id="38"/>
        </w:p>
        <w:p w14:paraId="26CC66C1" w14:textId="77777777" w:rsidR="00CB097B" w:rsidRPr="00213E0F" w:rsidRDefault="00CB097B" w:rsidP="00CB097B">
          <w:pPr>
            <w:pStyle w:val="Header"/>
            <w:rPr>
              <w:rFonts w:ascii="Arial" w:hAnsi="Arial" w:cs="Arial"/>
              <w:noProof/>
              <w:sz w:val="16"/>
              <w:szCs w:val="16"/>
            </w:rPr>
          </w:pPr>
          <w:r w:rsidRPr="00213E0F">
            <w:rPr>
              <w:rFonts w:ascii="Arial" w:hAnsi="Arial" w:cs="Arial"/>
              <w:noProof/>
              <w:sz w:val="16"/>
              <w:szCs w:val="16"/>
            </w:rPr>
            <w:t xml:space="preserve">Document Owner: </w:t>
          </w:r>
          <w:r>
            <w:rPr>
              <w:rFonts w:ascii="Arial" w:hAnsi="Arial" w:cs="Arial"/>
              <w:noProof/>
              <w:sz w:val="16"/>
              <w:szCs w:val="16"/>
            </w:rPr>
            <w:t>Safety Director</w:t>
          </w:r>
        </w:p>
        <w:p w14:paraId="26CC66C2" w14:textId="3FA8AF6F" w:rsidR="00CB097B" w:rsidRPr="00213E0F" w:rsidRDefault="00CB097B" w:rsidP="00CB097B">
          <w:pPr>
            <w:pStyle w:val="Header"/>
            <w:rPr>
              <w:rFonts w:ascii="Arial" w:hAnsi="Arial" w:cs="Arial"/>
              <w:noProof/>
              <w:sz w:val="16"/>
              <w:szCs w:val="16"/>
            </w:rPr>
          </w:pPr>
          <w:r w:rsidRPr="00213E0F">
            <w:rPr>
              <w:rFonts w:ascii="Arial" w:hAnsi="Arial" w:cs="Arial"/>
              <w:noProof/>
              <w:sz w:val="16"/>
              <w:szCs w:val="16"/>
            </w:rPr>
            <w:t xml:space="preserve">Page </w:t>
          </w:r>
          <w:r w:rsidRPr="00213E0F">
            <w:rPr>
              <w:rFonts w:ascii="Arial" w:hAnsi="Arial" w:cs="Arial"/>
              <w:noProof/>
              <w:sz w:val="16"/>
              <w:szCs w:val="16"/>
            </w:rPr>
            <w:fldChar w:fldCharType="begin"/>
          </w:r>
          <w:r w:rsidRPr="00213E0F">
            <w:rPr>
              <w:rFonts w:ascii="Arial" w:hAnsi="Arial" w:cs="Arial"/>
              <w:noProof/>
              <w:sz w:val="16"/>
              <w:szCs w:val="16"/>
            </w:rPr>
            <w:instrText xml:space="preserve"> PAGE </w:instrText>
          </w:r>
          <w:r w:rsidRPr="00213E0F">
            <w:rPr>
              <w:rFonts w:ascii="Arial" w:hAnsi="Arial" w:cs="Arial"/>
              <w:noProof/>
              <w:sz w:val="16"/>
              <w:szCs w:val="16"/>
            </w:rPr>
            <w:fldChar w:fldCharType="separate"/>
          </w:r>
          <w:r w:rsidR="00393FA6">
            <w:rPr>
              <w:rFonts w:ascii="Arial" w:hAnsi="Arial" w:cs="Arial"/>
              <w:noProof/>
              <w:sz w:val="16"/>
              <w:szCs w:val="16"/>
            </w:rPr>
            <w:t>6</w:t>
          </w:r>
          <w:r w:rsidRPr="00213E0F">
            <w:rPr>
              <w:rFonts w:ascii="Arial" w:hAnsi="Arial" w:cs="Arial"/>
              <w:noProof/>
              <w:sz w:val="16"/>
              <w:szCs w:val="16"/>
            </w:rPr>
            <w:fldChar w:fldCharType="end"/>
          </w:r>
          <w:r w:rsidRPr="00213E0F">
            <w:rPr>
              <w:rFonts w:ascii="Arial" w:hAnsi="Arial" w:cs="Arial"/>
              <w:noProof/>
              <w:sz w:val="16"/>
              <w:szCs w:val="16"/>
            </w:rPr>
            <w:t xml:space="preserve"> of </w:t>
          </w:r>
          <w:r w:rsidRPr="00213E0F">
            <w:rPr>
              <w:rFonts w:ascii="Arial" w:hAnsi="Arial" w:cs="Arial"/>
              <w:noProof/>
              <w:sz w:val="16"/>
              <w:szCs w:val="16"/>
            </w:rPr>
            <w:fldChar w:fldCharType="begin"/>
          </w:r>
          <w:r w:rsidRPr="00213E0F">
            <w:rPr>
              <w:rFonts w:ascii="Arial" w:hAnsi="Arial" w:cs="Arial"/>
              <w:noProof/>
              <w:sz w:val="16"/>
              <w:szCs w:val="16"/>
            </w:rPr>
            <w:instrText xml:space="preserve"> NUMPAGES </w:instrText>
          </w:r>
          <w:r w:rsidRPr="00213E0F">
            <w:rPr>
              <w:rFonts w:ascii="Arial" w:hAnsi="Arial" w:cs="Arial"/>
              <w:noProof/>
              <w:sz w:val="16"/>
              <w:szCs w:val="16"/>
            </w:rPr>
            <w:fldChar w:fldCharType="separate"/>
          </w:r>
          <w:r w:rsidR="00393FA6">
            <w:rPr>
              <w:rFonts w:ascii="Arial" w:hAnsi="Arial" w:cs="Arial"/>
              <w:noProof/>
              <w:sz w:val="16"/>
              <w:szCs w:val="16"/>
            </w:rPr>
            <w:t>6</w:t>
          </w:r>
          <w:r w:rsidRPr="00213E0F">
            <w:rPr>
              <w:rFonts w:ascii="Arial" w:hAnsi="Arial" w:cs="Arial"/>
              <w:noProof/>
              <w:sz w:val="16"/>
              <w:szCs w:val="16"/>
            </w:rPr>
            <w:fldChar w:fldCharType="end"/>
          </w:r>
        </w:p>
      </w:tc>
    </w:tr>
  </w:tbl>
  <w:p w14:paraId="26CC66C4" w14:textId="77777777" w:rsidR="008C56C3" w:rsidRPr="00CB097B" w:rsidRDefault="008C56C3" w:rsidP="00CB097B">
    <w:pPr>
      <w:pStyle w:val="Header"/>
      <w:jc w:val="center"/>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2F204" w14:textId="77777777" w:rsidR="00BC0A14" w:rsidRDefault="00BC0A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F2474E"/>
    <w:multiLevelType w:val="multilevel"/>
    <w:tmpl w:val="9480722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7"/>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5C7"/>
    <w:rsid w:val="00026998"/>
    <w:rsid w:val="00077257"/>
    <w:rsid w:val="000F2722"/>
    <w:rsid w:val="000F58F0"/>
    <w:rsid w:val="001136CE"/>
    <w:rsid w:val="001326A1"/>
    <w:rsid w:val="001838C8"/>
    <w:rsid w:val="001A15BF"/>
    <w:rsid w:val="001A1655"/>
    <w:rsid w:val="001C544A"/>
    <w:rsid w:val="001D34E5"/>
    <w:rsid w:val="00246136"/>
    <w:rsid w:val="00271AAD"/>
    <w:rsid w:val="00282C91"/>
    <w:rsid w:val="002D7B49"/>
    <w:rsid w:val="002E2D2D"/>
    <w:rsid w:val="00303F64"/>
    <w:rsid w:val="00364627"/>
    <w:rsid w:val="00393FA6"/>
    <w:rsid w:val="003C4B16"/>
    <w:rsid w:val="00431422"/>
    <w:rsid w:val="004434CD"/>
    <w:rsid w:val="00470624"/>
    <w:rsid w:val="0048326E"/>
    <w:rsid w:val="00492C71"/>
    <w:rsid w:val="004A3F0B"/>
    <w:rsid w:val="004C217B"/>
    <w:rsid w:val="004C278F"/>
    <w:rsid w:val="004D377D"/>
    <w:rsid w:val="00504138"/>
    <w:rsid w:val="005168EA"/>
    <w:rsid w:val="00527CF5"/>
    <w:rsid w:val="00537BE7"/>
    <w:rsid w:val="005454FB"/>
    <w:rsid w:val="0057157A"/>
    <w:rsid w:val="00574490"/>
    <w:rsid w:val="0059258C"/>
    <w:rsid w:val="005C58EF"/>
    <w:rsid w:val="005D755A"/>
    <w:rsid w:val="005E086E"/>
    <w:rsid w:val="005E573D"/>
    <w:rsid w:val="005F1604"/>
    <w:rsid w:val="005F2CAD"/>
    <w:rsid w:val="006330E1"/>
    <w:rsid w:val="006373AF"/>
    <w:rsid w:val="006433C4"/>
    <w:rsid w:val="006536DE"/>
    <w:rsid w:val="0067228C"/>
    <w:rsid w:val="006752CF"/>
    <w:rsid w:val="00700547"/>
    <w:rsid w:val="00713B8B"/>
    <w:rsid w:val="00783A48"/>
    <w:rsid w:val="007D4570"/>
    <w:rsid w:val="007F252C"/>
    <w:rsid w:val="00806208"/>
    <w:rsid w:val="0086760A"/>
    <w:rsid w:val="00873FDA"/>
    <w:rsid w:val="008757CD"/>
    <w:rsid w:val="008A4B1F"/>
    <w:rsid w:val="008A558E"/>
    <w:rsid w:val="008A64E9"/>
    <w:rsid w:val="008C56C3"/>
    <w:rsid w:val="008D7507"/>
    <w:rsid w:val="008E3369"/>
    <w:rsid w:val="00904E66"/>
    <w:rsid w:val="00927608"/>
    <w:rsid w:val="00941311"/>
    <w:rsid w:val="009443E5"/>
    <w:rsid w:val="009556D2"/>
    <w:rsid w:val="0096468A"/>
    <w:rsid w:val="0098746D"/>
    <w:rsid w:val="009D086D"/>
    <w:rsid w:val="009D13ED"/>
    <w:rsid w:val="009F2150"/>
    <w:rsid w:val="00A56C3C"/>
    <w:rsid w:val="00A57CFC"/>
    <w:rsid w:val="00A7347E"/>
    <w:rsid w:val="00A92665"/>
    <w:rsid w:val="00A95E9F"/>
    <w:rsid w:val="00AA47A9"/>
    <w:rsid w:val="00AA4F0D"/>
    <w:rsid w:val="00AB397E"/>
    <w:rsid w:val="00AE0B05"/>
    <w:rsid w:val="00AE1740"/>
    <w:rsid w:val="00B05CB4"/>
    <w:rsid w:val="00B100D7"/>
    <w:rsid w:val="00B32AB9"/>
    <w:rsid w:val="00B82E09"/>
    <w:rsid w:val="00B93D9A"/>
    <w:rsid w:val="00B94287"/>
    <w:rsid w:val="00B9550B"/>
    <w:rsid w:val="00BA7ED3"/>
    <w:rsid w:val="00BB0908"/>
    <w:rsid w:val="00BC0A14"/>
    <w:rsid w:val="00BD2CE7"/>
    <w:rsid w:val="00C17A7F"/>
    <w:rsid w:val="00CB097B"/>
    <w:rsid w:val="00CB236E"/>
    <w:rsid w:val="00CB55C7"/>
    <w:rsid w:val="00CB7C52"/>
    <w:rsid w:val="00CE0FAC"/>
    <w:rsid w:val="00CE2C09"/>
    <w:rsid w:val="00D37DC5"/>
    <w:rsid w:val="00D71C8F"/>
    <w:rsid w:val="00D750DE"/>
    <w:rsid w:val="00D81C26"/>
    <w:rsid w:val="00D901E1"/>
    <w:rsid w:val="00DD222A"/>
    <w:rsid w:val="00DE150B"/>
    <w:rsid w:val="00E069A2"/>
    <w:rsid w:val="00E11629"/>
    <w:rsid w:val="00E228E0"/>
    <w:rsid w:val="00E3427C"/>
    <w:rsid w:val="00E36AE6"/>
    <w:rsid w:val="00E57B66"/>
    <w:rsid w:val="00E854DB"/>
    <w:rsid w:val="00E8673C"/>
    <w:rsid w:val="00EB4D0C"/>
    <w:rsid w:val="00EB6E6F"/>
    <w:rsid w:val="00ED57BD"/>
    <w:rsid w:val="00F0682E"/>
    <w:rsid w:val="00F12C25"/>
    <w:rsid w:val="00F17E57"/>
    <w:rsid w:val="00F23DCB"/>
    <w:rsid w:val="00F30ECC"/>
    <w:rsid w:val="00F54F28"/>
    <w:rsid w:val="00F71E43"/>
    <w:rsid w:val="00F74F3E"/>
    <w:rsid w:val="00F92C70"/>
    <w:rsid w:val="00FE64B6"/>
    <w:rsid w:val="00FE7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6CC6534"/>
  <w15:chartTrackingRefBased/>
  <w15:docId w15:val="{52A7C2D1-3874-43E0-A4E6-4D82030F0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sz w:val="36"/>
    </w:rPr>
  </w:style>
  <w:style w:type="paragraph" w:styleId="Heading2">
    <w:name w:val="heading 2"/>
    <w:basedOn w:val="Normal"/>
    <w:next w:val="Normal"/>
    <w:qFormat/>
    <w:pPr>
      <w:keepNext/>
      <w:outlineLvl w:val="1"/>
    </w:pPr>
    <w:rPr>
      <w:sz w:val="36"/>
    </w:rPr>
  </w:style>
  <w:style w:type="paragraph" w:styleId="Heading3">
    <w:name w:val="heading 3"/>
    <w:basedOn w:val="Normal"/>
    <w:next w:val="Normal"/>
    <w:qFormat/>
    <w:pPr>
      <w:keepNext/>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rsid w:val="00CB55C7"/>
    <w:pPr>
      <w:spacing w:before="100" w:beforeAutospacing="1" w:after="100" w:afterAutospacing="1"/>
    </w:pPr>
    <w:rPr>
      <w:rFonts w:ascii="Arial" w:hAnsi="Arial" w:cs="Arial"/>
      <w:color w:val="333333"/>
    </w:rPr>
  </w:style>
  <w:style w:type="paragraph" w:styleId="BalloonText">
    <w:name w:val="Balloon Text"/>
    <w:basedOn w:val="Normal"/>
    <w:link w:val="BalloonTextChar"/>
    <w:rsid w:val="00D81C26"/>
    <w:rPr>
      <w:rFonts w:ascii="Tahoma" w:hAnsi="Tahoma" w:cs="Tahoma"/>
      <w:sz w:val="16"/>
      <w:szCs w:val="16"/>
    </w:rPr>
  </w:style>
  <w:style w:type="character" w:customStyle="1" w:styleId="BalloonTextChar">
    <w:name w:val="Balloon Text Char"/>
    <w:basedOn w:val="DefaultParagraphFont"/>
    <w:link w:val="BalloonText"/>
    <w:rsid w:val="00D81C26"/>
    <w:rPr>
      <w:rFonts w:ascii="Tahoma" w:hAnsi="Tahoma" w:cs="Tahoma"/>
      <w:sz w:val="16"/>
      <w:szCs w:val="16"/>
    </w:rPr>
  </w:style>
  <w:style w:type="table" w:styleId="TableGrid">
    <w:name w:val="Table Grid"/>
    <w:basedOn w:val="TableNormal"/>
    <w:rsid w:val="0053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CB097B"/>
  </w:style>
  <w:style w:type="paragraph" w:customStyle="1" w:styleId="p24">
    <w:name w:val="p24"/>
    <w:basedOn w:val="Normal"/>
    <w:rsid w:val="00ED57BD"/>
    <w:pPr>
      <w:spacing w:line="280" w:lineRule="atLeast"/>
      <w:ind w:left="720" w:hanging="720"/>
      <w:jc w:val="both"/>
    </w:pPr>
    <w:rPr>
      <w:sz w:val="24"/>
    </w:rPr>
  </w:style>
  <w:style w:type="paragraph" w:styleId="BodyText3">
    <w:name w:val="Body Text 3"/>
    <w:basedOn w:val="Normal"/>
    <w:link w:val="BodyText3Char"/>
    <w:rsid w:val="00ED57BD"/>
    <w:pPr>
      <w:jc w:val="both"/>
    </w:pPr>
    <w:rPr>
      <w:rFonts w:ascii="Arial" w:hAnsi="Arial"/>
      <w:snapToGrid w:val="0"/>
      <w:sz w:val="24"/>
    </w:rPr>
  </w:style>
  <w:style w:type="character" w:customStyle="1" w:styleId="BodyText3Char">
    <w:name w:val="Body Text 3 Char"/>
    <w:basedOn w:val="DefaultParagraphFont"/>
    <w:link w:val="BodyText3"/>
    <w:rsid w:val="00ED57BD"/>
    <w:rPr>
      <w:rFonts w:ascii="Arial" w:hAnsi="Arial"/>
      <w:snapToGrid w:val="0"/>
      <w:sz w:val="24"/>
    </w:rPr>
  </w:style>
  <w:style w:type="paragraph" w:customStyle="1" w:styleId="section2">
    <w:name w:val="section2"/>
    <w:basedOn w:val="Normal"/>
    <w:rsid w:val="00492C71"/>
    <w:pPr>
      <w:spacing w:before="100" w:beforeAutospacing="1" w:after="100" w:afterAutospacing="1"/>
    </w:pPr>
    <w:rPr>
      <w:sz w:val="24"/>
      <w:szCs w:val="24"/>
    </w:rPr>
  </w:style>
  <w:style w:type="paragraph" w:customStyle="1" w:styleId="body">
    <w:name w:val="body"/>
    <w:basedOn w:val="Normal"/>
    <w:rsid w:val="00492C71"/>
    <w:pPr>
      <w:spacing w:before="100" w:beforeAutospacing="1" w:after="100" w:afterAutospacing="1"/>
    </w:pPr>
    <w:rPr>
      <w:sz w:val="24"/>
      <w:szCs w:val="24"/>
    </w:rPr>
  </w:style>
  <w:style w:type="paragraph" w:customStyle="1" w:styleId="bodyb">
    <w:name w:val="bodyb"/>
    <w:basedOn w:val="Normal"/>
    <w:rsid w:val="00492C71"/>
    <w:pPr>
      <w:spacing w:before="100" w:beforeAutospacing="1" w:after="100" w:afterAutospacing="1"/>
    </w:pPr>
    <w:rPr>
      <w:sz w:val="24"/>
      <w:szCs w:val="24"/>
    </w:rPr>
  </w:style>
  <w:style w:type="character" w:customStyle="1" w:styleId="bodyb1">
    <w:name w:val="bodyb1"/>
    <w:basedOn w:val="DefaultParagraphFont"/>
    <w:rsid w:val="00492C71"/>
  </w:style>
  <w:style w:type="character" w:customStyle="1" w:styleId="footnote">
    <w:name w:val="footnote"/>
    <w:basedOn w:val="DefaultParagraphFont"/>
    <w:rsid w:val="00492C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sha.gov/pls/oshaweb/owadisp.show_document?p_table=INTERPRETATIONS&amp;p_id=22517"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osha.gov/pls/oshaweb/owadisp.show_document?p_table=INTERPRETATIONS&amp;p_id=22517"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4E1E99C83284479E2DC813269486F6" ma:contentTypeVersion="0" ma:contentTypeDescription="Create a new document." ma:contentTypeScope="" ma:versionID="a89e67bba978c2437ed3b3881c528f4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DA1C82D-B258-4208-B89B-F5BFB68467B6}">
  <ds:schemaRefs>
    <ds:schemaRef ds:uri="http://schemas.microsoft.com/sharepoint/v3/contenttype/forms"/>
  </ds:schemaRefs>
</ds:datastoreItem>
</file>

<file path=customXml/itemProps2.xml><?xml version="1.0" encoding="utf-8"?>
<ds:datastoreItem xmlns:ds="http://schemas.openxmlformats.org/officeDocument/2006/customXml" ds:itemID="{FA335C23-E9C6-4D7A-B192-F5C2950F3DBD}">
  <ds:schemaRefs>
    <ds:schemaRef ds:uri="http://purl.org/dc/dcmitype/"/>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AE38A887-F9E3-4F58-8F2B-D25C22E6CE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1462</Words>
  <Characters>9152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INDEX TO WRITTEN SAFETY PROGRAM</vt:lpstr>
    </vt:vector>
  </TitlesOfParts>
  <Company/>
  <LinksUpToDate>false</LinksUpToDate>
  <CharactersWithSpaces>10593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INDEX TO WRITTEN SAFETY PROGRAM</dc:title>
  <dc:subject/>
  <dc:creator>Kenneth Hughes</dc:creator>
  <cp:keywords/>
  <cp:lastModifiedBy>Scott Eder</cp:lastModifiedBy>
  <cp:revision>7</cp:revision>
  <cp:lastPrinted>2011-10-07T18:33:00Z</cp:lastPrinted>
  <dcterms:created xsi:type="dcterms:W3CDTF">2016-07-08T11:23:00Z</dcterms:created>
  <dcterms:modified xsi:type="dcterms:W3CDTF">2019-06-10T16:34:00Z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0x0101007C4E1E99C83284479E2DC813269486F6</vt:lpwstr>
  </property>
</Properties>
</file>