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19C6" w14:textId="77777777" w:rsidR="00536BA7" w:rsidRPr="00536BA7" w:rsidRDefault="00536BA7">
      <w:pPr>
        <w:spacing w:line="360" w:lineRule="auto"/>
        <w:ind w:left="360" w:firstLine="90"/>
        <w:rPr>
          <w:rFonts w:ascii="Arial" w:hAnsi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360"/>
        <w:gridCol w:w="1440"/>
        <w:gridCol w:w="3374"/>
      </w:tblGrid>
      <w:tr w:rsidR="00A7756A" w14:paraId="19C719CC" w14:textId="77777777" w:rsidTr="00A7756A">
        <w:tc>
          <w:tcPr>
            <w:tcW w:w="1980" w:type="dxa"/>
          </w:tcPr>
          <w:p w14:paraId="19C719C7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Subject's Name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9C719C8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C719C9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C719CA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19C719CB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A7756A" w14:paraId="19C719D2" w14:textId="77777777" w:rsidTr="00A7756A">
        <w:tc>
          <w:tcPr>
            <w:tcW w:w="1980" w:type="dxa"/>
          </w:tcPr>
          <w:p w14:paraId="19C719CD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Employee Number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9C719CE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C719CF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C719D0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19C719D1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9C719D3" w14:textId="77777777" w:rsidR="00A7756A" w:rsidRPr="003A6BEC" w:rsidRDefault="00A7756A" w:rsidP="00A7756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0"/>
        <w:gridCol w:w="540"/>
        <w:gridCol w:w="1170"/>
        <w:gridCol w:w="630"/>
        <w:gridCol w:w="2024"/>
      </w:tblGrid>
      <w:tr w:rsidR="0022133B" w14:paraId="19C719D9" w14:textId="77777777" w:rsidTr="0022133B">
        <w:trPr>
          <w:trHeight w:val="4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19D4" w14:textId="77777777" w:rsidR="0022133B" w:rsidRDefault="0022133B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Has the employee received respirator training?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719D5" w14:textId="77777777" w:rsidR="0022133B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11903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3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19D6" w14:textId="77777777" w:rsidR="0022133B" w:rsidRDefault="0022133B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719D7" w14:textId="77777777" w:rsidR="0022133B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5109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3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19D8" w14:textId="77777777" w:rsidR="0022133B" w:rsidRDefault="0022133B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NO</w:t>
            </w:r>
          </w:p>
        </w:tc>
      </w:tr>
      <w:tr w:rsidR="00A7756A" w14:paraId="19C719DB" w14:textId="77777777" w:rsidTr="00A7756A">
        <w:trPr>
          <w:trHeight w:val="99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19DA" w14:textId="77777777" w:rsidR="00A7756A" w:rsidRPr="00A7756A" w:rsidRDefault="00A7756A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8"/>
                <w:szCs w:val="8"/>
              </w:rPr>
            </w:pPr>
          </w:p>
        </w:tc>
      </w:tr>
      <w:tr w:rsidR="0022133B" w14:paraId="19C719E1" w14:textId="77777777" w:rsidTr="00CF77AB">
        <w:trPr>
          <w:trHeight w:val="4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19DC" w14:textId="77777777" w:rsidR="0022133B" w:rsidRDefault="0022133B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Has the employee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been medically cleared to use the respirator identified below?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719DD" w14:textId="77777777" w:rsidR="0022133B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16603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3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19DE" w14:textId="77777777" w:rsidR="0022133B" w:rsidRPr="0022133B" w:rsidRDefault="0022133B" w:rsidP="0022133B">
            <w:pPr>
              <w:pStyle w:val="NormalWeb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719DF" w14:textId="77777777" w:rsidR="0022133B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19779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19E0" w14:textId="77777777" w:rsidR="0022133B" w:rsidRDefault="0022133B" w:rsidP="00CF77A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NO</w:t>
            </w:r>
          </w:p>
        </w:tc>
      </w:tr>
    </w:tbl>
    <w:p w14:paraId="19C719E2" w14:textId="77777777" w:rsidR="00A7756A" w:rsidRPr="003A6BEC" w:rsidRDefault="00A7756A" w:rsidP="00A7756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0"/>
        <w:gridCol w:w="810"/>
        <w:gridCol w:w="1620"/>
        <w:gridCol w:w="455"/>
        <w:gridCol w:w="710"/>
        <w:gridCol w:w="2209"/>
      </w:tblGrid>
      <w:tr w:rsidR="00A7756A" w14:paraId="19C719EA" w14:textId="77777777" w:rsidTr="00A7756A">
        <w:tc>
          <w:tcPr>
            <w:tcW w:w="3870" w:type="dxa"/>
            <w:vAlign w:val="center"/>
          </w:tcPr>
          <w:p w14:paraId="19C719E3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Type of Fit Test equipment used:</w:t>
            </w:r>
          </w:p>
        </w:tc>
        <w:tc>
          <w:tcPr>
            <w:tcW w:w="540" w:type="dxa"/>
          </w:tcPr>
          <w:p w14:paraId="19C719E4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719E5" w14:textId="77777777" w:rsidR="00A7756A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13558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6A" w:rsidRPr="00A7756A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9C719E6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Irritant Fume</w:t>
            </w:r>
          </w:p>
        </w:tc>
        <w:tc>
          <w:tcPr>
            <w:tcW w:w="455" w:type="dxa"/>
          </w:tcPr>
          <w:p w14:paraId="19C719E7" w14:textId="77777777" w:rsidR="00A7756A" w:rsidRDefault="00A7756A" w:rsidP="00536BA7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9C719E8" w14:textId="77777777" w:rsidR="00A7756A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20284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6A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09" w:type="dxa"/>
            <w:vAlign w:val="center"/>
          </w:tcPr>
          <w:p w14:paraId="19C719E9" w14:textId="77777777" w:rsidR="00A7756A" w:rsidRDefault="00A7756A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IsoAmyl</w:t>
            </w:r>
            <w:proofErr w:type="spellEnd"/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Acetate</w:t>
            </w:r>
          </w:p>
        </w:tc>
      </w:tr>
      <w:tr w:rsidR="00A7756A" w14:paraId="19C719F2" w14:textId="77777777" w:rsidTr="00A7756A">
        <w:tc>
          <w:tcPr>
            <w:tcW w:w="3870" w:type="dxa"/>
          </w:tcPr>
          <w:p w14:paraId="19C719EB" w14:textId="77777777" w:rsidR="00A7756A" w:rsidRDefault="00A7756A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9C719EC" w14:textId="77777777" w:rsidR="00A7756A" w:rsidRDefault="00A7756A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C719ED" w14:textId="77777777" w:rsidR="00A7756A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658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6A" w:rsidRPr="00A7756A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9C719EE" w14:textId="77777777" w:rsidR="00A7756A" w:rsidRDefault="00A7756A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Saccharin</w:t>
            </w:r>
          </w:p>
        </w:tc>
        <w:tc>
          <w:tcPr>
            <w:tcW w:w="455" w:type="dxa"/>
          </w:tcPr>
          <w:p w14:paraId="19C719EF" w14:textId="77777777" w:rsidR="00A7756A" w:rsidRDefault="00A7756A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C719F0" w14:textId="77777777" w:rsidR="00A7756A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6666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56A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09" w:type="dxa"/>
            <w:vAlign w:val="center"/>
          </w:tcPr>
          <w:p w14:paraId="19C719F1" w14:textId="77777777" w:rsidR="00A7756A" w:rsidRDefault="00A7756A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Bitrex</w:t>
            </w:r>
            <w:proofErr w:type="spellEnd"/>
          </w:p>
        </w:tc>
      </w:tr>
    </w:tbl>
    <w:p w14:paraId="19C719F3" w14:textId="77777777" w:rsidR="00A7756A" w:rsidRPr="003A6BEC" w:rsidRDefault="00A7756A" w:rsidP="003A6BE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8"/>
          <w:szCs w:val="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3330"/>
        <w:gridCol w:w="720"/>
        <w:gridCol w:w="1620"/>
        <w:gridCol w:w="720"/>
        <w:gridCol w:w="652"/>
        <w:gridCol w:w="1277"/>
      </w:tblGrid>
      <w:tr w:rsidR="003A6BEC" w14:paraId="19C719FB" w14:textId="77777777" w:rsidTr="0022133B">
        <w:tc>
          <w:tcPr>
            <w:tcW w:w="1895" w:type="dxa"/>
            <w:vAlign w:val="center"/>
          </w:tcPr>
          <w:p w14:paraId="19C719F4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Respirator Tested:</w:t>
            </w:r>
          </w:p>
        </w:tc>
        <w:tc>
          <w:tcPr>
            <w:tcW w:w="3330" w:type="dxa"/>
            <w:vAlign w:val="center"/>
          </w:tcPr>
          <w:p w14:paraId="19C719F5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C719F6" w14:textId="77777777" w:rsidR="003A6BEC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12693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9C719F7" w14:textId="77777777" w:rsidR="003A6BEC" w:rsidRDefault="003A6BEC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E001C">
              <w:rPr>
                <w:rFonts w:ascii="Arial" w:hAnsi="Arial" w:cs="Arial"/>
                <w:i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14:paraId="19C719F8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9C719F9" w14:textId="77777777" w:rsidR="003A6BEC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7478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14:paraId="19C719FA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X</w:t>
            </w:r>
            <w:r w:rsidRPr="00AE00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</w:p>
        </w:tc>
      </w:tr>
      <w:tr w:rsidR="003A6BEC" w14:paraId="19C71A03" w14:textId="77777777" w:rsidTr="0022133B">
        <w:tc>
          <w:tcPr>
            <w:tcW w:w="1895" w:type="dxa"/>
          </w:tcPr>
          <w:p w14:paraId="19C719FC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9C719FD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9FE" w14:textId="77777777" w:rsidR="003A6BEC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3901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93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9C719FF" w14:textId="77777777" w:rsidR="003A6BEC" w:rsidRDefault="003A6BEC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E001C">
              <w:rPr>
                <w:rFonts w:ascii="Arial" w:hAnsi="Arial" w:cs="Arial"/>
                <w:i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720" w:type="dxa"/>
          </w:tcPr>
          <w:p w14:paraId="19C71A00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A01" w14:textId="77777777" w:rsidR="003A6BEC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18675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14:paraId="19C71A02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XX</w:t>
            </w:r>
            <w:r w:rsidRPr="00AE00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</w:t>
            </w:r>
          </w:p>
        </w:tc>
      </w:tr>
      <w:tr w:rsidR="003A6BEC" w14:paraId="19C71A0B" w14:textId="77777777" w:rsidTr="0022133B">
        <w:tc>
          <w:tcPr>
            <w:tcW w:w="1895" w:type="dxa"/>
          </w:tcPr>
          <w:p w14:paraId="19C71A04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9C71A05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A06" w14:textId="77777777" w:rsidR="003A6BEC" w:rsidRDefault="00DB1594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17874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9C71A07" w14:textId="77777777" w:rsidR="003A6BEC" w:rsidRDefault="003A6BEC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E001C">
              <w:rPr>
                <w:rFonts w:ascii="Arial" w:hAnsi="Arial" w:cs="Arial"/>
                <w:i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720" w:type="dxa"/>
          </w:tcPr>
          <w:p w14:paraId="19C71A08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A09" w14:textId="77777777" w:rsidR="003A6BEC" w:rsidRDefault="003A6BEC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9C71A0A" w14:textId="77777777" w:rsidR="003A6BEC" w:rsidRDefault="003A6BEC" w:rsidP="00A7756A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9C71A0C" w14:textId="77777777" w:rsidR="00536BA7" w:rsidRPr="00F3594F" w:rsidRDefault="00536BA7" w:rsidP="00CF77A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594F">
        <w:rPr>
          <w:rFonts w:ascii="Arial" w:hAnsi="Arial" w:cs="Arial"/>
          <w:i/>
          <w:color w:val="000000"/>
          <w:sz w:val="20"/>
          <w:szCs w:val="20"/>
        </w:rPr>
        <w:t>Test Results:</w:t>
      </w:r>
      <w:r w:rsidRPr="00AE001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19C71A0D" w14:textId="77777777" w:rsidR="00536BA7" w:rsidRDefault="00536BA7" w:rsidP="00536BA7">
      <w:pPr>
        <w:pStyle w:val="NormalWeb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594F">
        <w:rPr>
          <w:rFonts w:ascii="Arial" w:hAnsi="Arial" w:cs="Arial"/>
          <w:i/>
          <w:color w:val="000000"/>
          <w:sz w:val="20"/>
          <w:szCs w:val="20"/>
        </w:rPr>
        <w:t>1. Facial Characteristic Assessment. Respirators with tight-fitting face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3594F">
        <w:rPr>
          <w:rFonts w:ascii="Arial" w:hAnsi="Arial" w:cs="Arial"/>
          <w:i/>
          <w:color w:val="000000"/>
          <w:sz w:val="20"/>
          <w:szCs w:val="20"/>
        </w:rPr>
        <w:t>pieces may not provide a satisfactory seal with individuals having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3594F">
        <w:rPr>
          <w:rFonts w:ascii="Arial" w:hAnsi="Arial" w:cs="Arial"/>
          <w:i/>
          <w:color w:val="000000"/>
          <w:sz w:val="20"/>
          <w:szCs w:val="20"/>
        </w:rPr>
        <w:t>beards, large side burns or other conditions such as missing dentures, etc. that could interfere with the ability of the respirator to attain 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3594F">
        <w:rPr>
          <w:rFonts w:ascii="Arial" w:hAnsi="Arial" w:cs="Arial"/>
          <w:i/>
          <w:color w:val="000000"/>
          <w:sz w:val="20"/>
          <w:szCs w:val="20"/>
        </w:rPr>
        <w:t>adequate seal. Individuals with this condition should not be tested. Did any conditions described above exist?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="003A6BEC">
        <w:rPr>
          <w:rFonts w:ascii="Arial" w:hAnsi="Arial" w:cs="Arial"/>
          <w:i/>
          <w:color w:val="000000"/>
          <w:sz w:val="20"/>
          <w:szCs w:val="20"/>
        </w:rPr>
        <w:t xml:space="preserve">Check </w:t>
      </w:r>
      <w:r>
        <w:rPr>
          <w:rFonts w:ascii="Arial" w:hAnsi="Arial" w:cs="Arial"/>
          <w:i/>
          <w:color w:val="000000"/>
          <w:sz w:val="20"/>
          <w:szCs w:val="20"/>
        </w:rPr>
        <w:t>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130"/>
        <w:gridCol w:w="720"/>
        <w:gridCol w:w="630"/>
        <w:gridCol w:w="3014"/>
      </w:tblGrid>
      <w:tr w:rsidR="003A6BEC" w14:paraId="19C71A13" w14:textId="77777777" w:rsidTr="003A6BEC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C71A0E" w14:textId="77777777" w:rsidR="003A6BEC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4930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30" w:type="dxa"/>
            <w:vAlign w:val="center"/>
          </w:tcPr>
          <w:p w14:paraId="19C71A0F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Do not continue test. Automatic failure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19C71A10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9C71A11" w14:textId="77777777" w:rsidR="003A6BEC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1628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14" w:type="dxa"/>
            <w:vAlign w:val="center"/>
          </w:tcPr>
          <w:p w14:paraId="19C71A12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NO. Continue with test.</w:t>
            </w:r>
          </w:p>
        </w:tc>
      </w:tr>
    </w:tbl>
    <w:p w14:paraId="19C71A14" w14:textId="77777777" w:rsidR="003A6BEC" w:rsidRPr="0022133B" w:rsidRDefault="003A6BE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060"/>
        <w:gridCol w:w="720"/>
        <w:gridCol w:w="2070"/>
        <w:gridCol w:w="720"/>
        <w:gridCol w:w="2924"/>
      </w:tblGrid>
      <w:tr w:rsidR="003A6BEC" w14:paraId="19C71A1B" w14:textId="77777777" w:rsidTr="003A6BEC">
        <w:tc>
          <w:tcPr>
            <w:tcW w:w="720" w:type="dxa"/>
          </w:tcPr>
          <w:p w14:paraId="19C71A15" w14:textId="3399E6BB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="00DB1594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19C71A16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Sensitivity Test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 (Check One)</w:t>
            </w: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C71A17" w14:textId="77777777" w:rsidR="003A6BEC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6983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C71A18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C71A19" w14:textId="77777777" w:rsidR="003A6BEC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11416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24" w:type="dxa"/>
            <w:vAlign w:val="center"/>
          </w:tcPr>
          <w:p w14:paraId="19C71A1A" w14:textId="77777777" w:rsidR="003A6BEC" w:rsidRDefault="003A6BEC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Failed</w:t>
            </w:r>
          </w:p>
        </w:tc>
      </w:tr>
      <w:tr w:rsidR="003A6BEC" w14:paraId="19C71A22" w14:textId="77777777" w:rsidTr="003A6BEC">
        <w:tc>
          <w:tcPr>
            <w:tcW w:w="720" w:type="dxa"/>
          </w:tcPr>
          <w:p w14:paraId="19C71A1C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60" w:type="dxa"/>
          </w:tcPr>
          <w:p w14:paraId="19C71A1D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072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Fit Test: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(Check One)</w:t>
            </w:r>
            <w:r w:rsidRPr="00F3594F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A1E" w14:textId="77777777" w:rsidR="003A6BEC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-5207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C71A1F" w14:textId="77777777" w:rsidR="003A6BEC" w:rsidRDefault="003A6BEC" w:rsidP="003A6BEC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Passed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A20" w14:textId="77777777" w:rsidR="003A6BEC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6622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BEC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24" w:type="dxa"/>
            <w:vAlign w:val="center"/>
          </w:tcPr>
          <w:p w14:paraId="19C71A21" w14:textId="77777777" w:rsidR="003A6BEC" w:rsidRDefault="003A6BEC" w:rsidP="0022133B">
            <w:pPr>
              <w:pStyle w:val="NormalWeb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Failed</w:t>
            </w:r>
          </w:p>
        </w:tc>
      </w:tr>
    </w:tbl>
    <w:p w14:paraId="19C71A23" w14:textId="77777777" w:rsidR="003A6BEC" w:rsidRPr="0022133B" w:rsidRDefault="003A6BEC" w:rsidP="0022133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2299"/>
        <w:gridCol w:w="270"/>
        <w:gridCol w:w="2520"/>
        <w:gridCol w:w="540"/>
        <w:gridCol w:w="990"/>
        <w:gridCol w:w="630"/>
        <w:gridCol w:w="774"/>
      </w:tblGrid>
      <w:tr w:rsidR="0022133B" w:rsidRPr="0022133B" w14:paraId="19C71A2C" w14:textId="77777777" w:rsidTr="00CF77AB">
        <w:tc>
          <w:tcPr>
            <w:tcW w:w="2201" w:type="dxa"/>
            <w:vAlign w:val="center"/>
          </w:tcPr>
          <w:p w14:paraId="19C71A24" w14:textId="77777777" w:rsidR="0022133B" w:rsidRPr="0022133B" w:rsidRDefault="0022133B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2133B">
              <w:rPr>
                <w:rFonts w:ascii="Arial" w:hAnsi="Arial" w:cs="Arial"/>
                <w:i/>
                <w:color w:val="000000"/>
                <w:sz w:val="20"/>
                <w:szCs w:val="20"/>
              </w:rPr>
              <w:t>Respirator Assigned: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19C71A25" w14:textId="77777777" w:rsidR="0022133B" w:rsidRPr="0022133B" w:rsidRDefault="0022133B" w:rsidP="002213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9C71A26" w14:textId="77777777" w:rsidR="0022133B" w:rsidRPr="0022133B" w:rsidRDefault="0022133B" w:rsidP="0022133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9C71A27" w14:textId="77777777" w:rsidR="0022133B" w:rsidRPr="0022133B" w:rsidRDefault="0022133B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2133B">
              <w:rPr>
                <w:rFonts w:ascii="Arial" w:hAnsi="Arial" w:cs="Arial"/>
                <w:i/>
                <w:color w:val="000000"/>
                <w:sz w:val="20"/>
                <w:szCs w:val="20"/>
              </w:rPr>
              <w:t>Spectacle Kit Required?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9C71A28" w14:textId="77777777" w:rsidR="0022133B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1214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3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19C71A29" w14:textId="77777777" w:rsidR="0022133B" w:rsidRPr="0022133B" w:rsidRDefault="0022133B" w:rsidP="0022133B">
            <w:pPr>
              <w:rPr>
                <w:sz w:val="16"/>
                <w:szCs w:val="16"/>
              </w:rPr>
            </w:pPr>
            <w:r w:rsidRPr="00F3594F">
              <w:rPr>
                <w:rFonts w:ascii="Arial" w:hAnsi="Arial" w:cs="Arial"/>
                <w:i/>
                <w:color w:val="000000"/>
                <w:sz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C71A2A" w14:textId="77777777" w:rsidR="0022133B" w:rsidRDefault="00DB1594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32"/>
                </w:rPr>
                <w:id w:val="10512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3B"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4" w:type="dxa"/>
            <w:vAlign w:val="center"/>
          </w:tcPr>
          <w:p w14:paraId="19C71A2B" w14:textId="77777777" w:rsidR="0022133B" w:rsidRPr="0022133B" w:rsidRDefault="0022133B" w:rsidP="0022133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NO</w:t>
            </w:r>
          </w:p>
        </w:tc>
      </w:tr>
    </w:tbl>
    <w:p w14:paraId="19C71A2D" w14:textId="77777777" w:rsidR="00536BA7" w:rsidRPr="0022133B" w:rsidRDefault="00536BA7" w:rsidP="0022133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20"/>
        <w:gridCol w:w="270"/>
        <w:gridCol w:w="720"/>
        <w:gridCol w:w="3384"/>
      </w:tblGrid>
      <w:tr w:rsidR="00CF77AB" w:rsidRPr="0022133B" w14:paraId="19C71A33" w14:textId="77777777" w:rsidTr="00CF77AB">
        <w:tc>
          <w:tcPr>
            <w:tcW w:w="2430" w:type="dxa"/>
            <w:vAlign w:val="center"/>
          </w:tcPr>
          <w:p w14:paraId="19C71A2E" w14:textId="77777777" w:rsidR="00CF77AB" w:rsidRPr="0022133B" w:rsidRDefault="00CF77AB" w:rsidP="00CF77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2133B">
              <w:rPr>
                <w:rFonts w:ascii="Arial" w:hAnsi="Arial" w:cs="Arial"/>
                <w:i/>
                <w:color w:val="000000"/>
                <w:sz w:val="16"/>
                <w:szCs w:val="16"/>
              </w:rPr>
              <w:t>Test Administrator 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9C71A2F" w14:textId="77777777" w:rsidR="00CF77AB" w:rsidRPr="0022133B" w:rsidRDefault="00CF77AB" w:rsidP="009A1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9C71A30" w14:textId="77777777" w:rsidR="00CF77AB" w:rsidRPr="0022133B" w:rsidRDefault="00CF77AB" w:rsidP="009A113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9C71A31" w14:textId="77777777" w:rsidR="00CF77AB" w:rsidRPr="0022133B" w:rsidRDefault="00CF77AB" w:rsidP="009A113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19C71A32" w14:textId="77777777" w:rsidR="00CF77AB" w:rsidRPr="00CF77AB" w:rsidRDefault="00CF77AB" w:rsidP="009A1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C71A34" w14:textId="77777777" w:rsidR="00536BA7" w:rsidRPr="0022133B" w:rsidRDefault="00536BA7" w:rsidP="0022133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20"/>
        <w:gridCol w:w="270"/>
        <w:gridCol w:w="720"/>
        <w:gridCol w:w="3384"/>
      </w:tblGrid>
      <w:tr w:rsidR="00CF77AB" w:rsidRPr="0022133B" w14:paraId="19C71A3A" w14:textId="77777777" w:rsidTr="00CF77AB">
        <w:tc>
          <w:tcPr>
            <w:tcW w:w="2430" w:type="dxa"/>
            <w:vAlign w:val="center"/>
          </w:tcPr>
          <w:p w14:paraId="19C71A35" w14:textId="77777777" w:rsidR="00CF77AB" w:rsidRPr="0022133B" w:rsidRDefault="00CF77AB" w:rsidP="002213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Employee</w:t>
            </w:r>
            <w:r w:rsidRPr="0022133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9C71A36" w14:textId="77777777" w:rsidR="00CF77AB" w:rsidRPr="0022133B" w:rsidRDefault="00CF77AB" w:rsidP="009A1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9C71A37" w14:textId="77777777" w:rsidR="00CF77AB" w:rsidRPr="0022133B" w:rsidRDefault="00CF77AB" w:rsidP="009A113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9C71A38" w14:textId="77777777" w:rsidR="00CF77AB" w:rsidRPr="0022133B" w:rsidRDefault="00CF77AB" w:rsidP="009A113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19C71A39" w14:textId="77777777" w:rsidR="00CF77AB" w:rsidRPr="00CF77AB" w:rsidRDefault="00CF77AB" w:rsidP="009A1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C71A3B" w14:textId="77777777" w:rsidR="00CF77AB" w:rsidRDefault="00CF77AB" w:rsidP="00536BA7">
      <w:pPr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p w14:paraId="19C71A3C" w14:textId="77777777" w:rsidR="00CF77AB" w:rsidRDefault="00CF77AB" w:rsidP="00536BA7">
      <w:pPr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p w14:paraId="19C71A3D" w14:textId="77777777" w:rsidR="00536BA7" w:rsidRDefault="00473D66" w:rsidP="00536BA7">
      <w:pPr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  <w:r>
        <w:rPr>
          <w:rFonts w:ascii="ZapfDingbats" w:hAnsi="ZapfDingbats" w:cs="ZapfDingbats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71A47" wp14:editId="19C71A48">
                <wp:simplePos x="0" y="0"/>
                <wp:positionH relativeFrom="column">
                  <wp:posOffset>3079750</wp:posOffset>
                </wp:positionH>
                <wp:positionV relativeFrom="paragraph">
                  <wp:posOffset>17780</wp:posOffset>
                </wp:positionV>
                <wp:extent cx="2857500" cy="18332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1A5F" w14:textId="77777777" w:rsidR="00536BA7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Safety Service by:</w:t>
                            </w:r>
                          </w:p>
                          <w:p w14:paraId="19C71A60" w14:textId="77777777" w:rsidR="00536BA7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9C71A61" w14:textId="77777777" w:rsidR="00536BA7" w:rsidRPr="0043751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9C71A62" w14:textId="77777777" w:rsidR="00536BA7" w:rsidRPr="00437514" w:rsidRDefault="00473D66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UniversLTStd-Cn" w:hAnsi="UniversLTStd-Cn" w:cs="UniversLTStd-Cn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9C71A70" wp14:editId="19C71A71">
                                  <wp:extent cx="1321435" cy="949325"/>
                                  <wp:effectExtent l="0" t="0" r="0" b="3175"/>
                                  <wp:docPr id="5" name="Picture 5" descr="WagnerMeinertLL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WagnerMeinertLL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1A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5pt;margin-top:1.4pt;width:225pt;height:1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lB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" filled="f" stroked="f">
                <v:textbox>
                  <w:txbxContent>
                    <w:p w14:paraId="19C71A5F" w14:textId="77777777" w:rsidR="00536BA7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Safety Service by:</w:t>
                      </w:r>
                    </w:p>
                    <w:p w14:paraId="19C71A60" w14:textId="77777777" w:rsidR="00536BA7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9C71A61" w14:textId="77777777" w:rsidR="00536BA7" w:rsidRPr="0043751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9C71A62" w14:textId="77777777" w:rsidR="00536BA7" w:rsidRPr="00437514" w:rsidRDefault="00473D66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rPr>
                          <w:b/>
                        </w:rPr>
                      </w:pPr>
                      <w:r>
                        <w:rPr>
                          <w:rFonts w:ascii="UniversLTStd-Cn" w:hAnsi="UniversLTStd-Cn" w:cs="UniversLTStd-Cn"/>
                          <w:noProof/>
                          <w:sz w:val="17"/>
                          <w:szCs w:val="17"/>
                        </w:rPr>
                        <w:drawing>
                          <wp:inline distT="0" distB="0" distL="0" distR="0" wp14:anchorId="19C71A70" wp14:editId="19C71A71">
                            <wp:extent cx="1321435" cy="949325"/>
                            <wp:effectExtent l="0" t="0" r="0" b="3175"/>
                            <wp:docPr id="5" name="Picture 5" descr="WagnerMeinertLL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WagnerMeinertLL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4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LTStd-Cn" w:hAnsi="UniversLTStd-Cn" w:cs="UniversLTStd-C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71A49" wp14:editId="19C71A4A">
                <wp:simplePos x="0" y="0"/>
                <wp:positionH relativeFrom="column">
                  <wp:posOffset>222250</wp:posOffset>
                </wp:positionH>
                <wp:positionV relativeFrom="paragraph">
                  <wp:posOffset>17780</wp:posOffset>
                </wp:positionV>
                <wp:extent cx="2857500" cy="183324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1A63" w14:textId="77777777" w:rsidR="00536BA7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</w:p>
                          <w:p w14:paraId="19C71A64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This is to certify that 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________________________</w:t>
                            </w:r>
                          </w:p>
                          <w:p w14:paraId="19C71A65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>_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softHyphen/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Has been trained in the use, limitations, and </w:t>
                            </w:r>
                          </w:p>
                          <w:p w14:paraId="19C71A66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maintenance of the following Respirator(s).</w:t>
                            </w:r>
                          </w:p>
                          <w:p w14:paraId="19C71A67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tabs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Has passed a Qualitative Fit Test with the following 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Respirator(s).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_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b/>
                                <w:sz w:val="17"/>
                                <w:szCs w:val="17"/>
                              </w:rPr>
                              <w:t>MSA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Ultra Twin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b/>
                                <w:sz w:val="17"/>
                                <w:szCs w:val="17"/>
                              </w:rPr>
                              <w:t>MSA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Ultra Elite</w:t>
                            </w:r>
                          </w:p>
                          <w:p w14:paraId="19C71A68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b/>
                                <w:sz w:val="17"/>
                                <w:szCs w:val="17"/>
                              </w:rPr>
                              <w:t>MSA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Advantage 1000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b/>
                                <w:sz w:val="17"/>
                                <w:szCs w:val="17"/>
                              </w:rPr>
                              <w:t>MSA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Advantage 3000</w:t>
                            </w:r>
                          </w:p>
                          <w:p w14:paraId="19C71A69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b/>
                                <w:sz w:val="17"/>
                                <w:szCs w:val="17"/>
                              </w:rPr>
                              <w:t>MSA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Advantage 3200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b/>
                                <w:sz w:val="17"/>
                                <w:szCs w:val="17"/>
                              </w:rPr>
                              <w:t>MSA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Advantage 4000</w:t>
                            </w:r>
                          </w:p>
                          <w:p w14:paraId="19C71A6A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b/>
                                <w:sz w:val="17"/>
                                <w:szCs w:val="17"/>
                              </w:rPr>
                              <w:t>North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5400 Series _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b/>
                                <w:sz w:val="17"/>
                                <w:szCs w:val="17"/>
                              </w:rPr>
                              <w:t>North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7600 Series</w:t>
                            </w:r>
                          </w:p>
                          <w:p w14:paraId="19C71A6B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b/>
                                <w:sz w:val="17"/>
                                <w:szCs w:val="17"/>
                              </w:rPr>
                              <w:t>Scott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Scott-O-Vista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                         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_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Med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Lg</w:t>
                            </w:r>
                          </w:p>
                          <w:p w14:paraId="19C71A6C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_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Other ____________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_________  </w:t>
                            </w: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 xml:space="preserve">_ XL </w:t>
                            </w:r>
                            <w:r w:rsidRPr="007B1584"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ZapfDingbats" w:hAnsi="ZapfDingbats" w:cs="ZapfDingbats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XXL</w:t>
                            </w:r>
                          </w:p>
                          <w:p w14:paraId="19C71A6D" w14:textId="77777777" w:rsidR="00536BA7" w:rsidRPr="007B1584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autoSpaceDE w:val="0"/>
                              <w:autoSpaceDN w:val="0"/>
                              <w:adjustRightInd w:val="0"/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Expiration Date __________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____ Test Date________</w:t>
                            </w:r>
                          </w:p>
                          <w:p w14:paraId="19C71A6E" w14:textId="77777777" w:rsidR="00536BA7" w:rsidRPr="00BC0CEC" w:rsidRDefault="00536BA7" w:rsidP="00536BA7">
                            <w:pPr>
                              <w:pBdr>
                                <w:top w:val="threeDEngrave" w:sz="6" w:space="1" w:color="auto"/>
                                <w:left w:val="threeDEngrave" w:sz="6" w:space="4" w:color="auto"/>
                                <w:bottom w:val="threeDEngrave" w:sz="6" w:space="1" w:color="auto"/>
                                <w:right w:val="threeDEngrave" w:sz="6" w:space="4" w:color="auto"/>
                              </w:pBdr>
                              <w:shd w:val="clear" w:color="auto" w:fill="E5F4FF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B1584"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Instructor ________________</w:t>
                            </w:r>
                            <w:r>
                              <w:rPr>
                                <w:rFonts w:ascii="UniversLTStd-Cn" w:hAnsi="UniversLTStd-Cn" w:cs="UniversLTStd-Cn"/>
                                <w:sz w:val="17"/>
                                <w:szCs w:val="17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1A49" id="Text Box 10" o:spid="_x0000_s1027" type="#_x0000_t202" style="position:absolute;margin-left:17.5pt;margin-top:1.4pt;width:225pt;height:1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VWug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" filled="f" stroked="f">
                <v:textbox>
                  <w:txbxContent>
                    <w:p w14:paraId="19C71A63" w14:textId="77777777" w:rsidR="00536BA7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</w:p>
                    <w:p w14:paraId="19C71A64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This is to certify that 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________________________</w:t>
                      </w:r>
                    </w:p>
                    <w:p w14:paraId="19C71A65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>_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softHyphen/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Has been trained in the use, limitations, and </w:t>
                      </w:r>
                    </w:p>
                    <w:p w14:paraId="19C71A66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 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maintenance of the following Respirator(s).</w:t>
                      </w:r>
                    </w:p>
                    <w:p w14:paraId="19C71A67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tabs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Has passed a Qualitative Fit Test with the following 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      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Respirator(s).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_ </w:t>
                      </w:r>
                      <w:r w:rsidRPr="007B1584">
                        <w:rPr>
                          <w:rFonts w:ascii="ZapfDingbats" w:hAnsi="ZapfDingbats" w:cs="ZapfDingbats"/>
                          <w:b/>
                          <w:sz w:val="17"/>
                          <w:szCs w:val="17"/>
                        </w:rPr>
                        <w:t>MSA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Ultra Twin 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ZapfDingbats" w:hAnsi="ZapfDingbats" w:cs="ZapfDingbats"/>
                          <w:b/>
                          <w:sz w:val="17"/>
                          <w:szCs w:val="17"/>
                        </w:rPr>
                        <w:t>MSA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Ultra Elite</w:t>
                      </w:r>
                    </w:p>
                    <w:p w14:paraId="19C71A68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ZapfDingbats" w:hAnsi="ZapfDingbats" w:cs="ZapfDingbats"/>
                          <w:b/>
                          <w:sz w:val="17"/>
                          <w:szCs w:val="17"/>
                        </w:rPr>
                        <w:t>MSA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Advantage 1000 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ZapfDingbats" w:hAnsi="ZapfDingbats" w:cs="ZapfDingbats"/>
                          <w:b/>
                          <w:sz w:val="17"/>
                          <w:szCs w:val="17"/>
                        </w:rPr>
                        <w:t>MSA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Advantage 3000</w:t>
                      </w:r>
                    </w:p>
                    <w:p w14:paraId="19C71A69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ZapfDingbats" w:hAnsi="ZapfDingbats" w:cs="ZapfDingbats"/>
                          <w:b/>
                          <w:sz w:val="17"/>
                          <w:szCs w:val="17"/>
                        </w:rPr>
                        <w:t>MSA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Advantage 3200 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ZapfDingbats" w:hAnsi="ZapfDingbats" w:cs="ZapfDingbats"/>
                          <w:b/>
                          <w:sz w:val="17"/>
                          <w:szCs w:val="17"/>
                        </w:rPr>
                        <w:t>MSA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Advantage 4000</w:t>
                      </w:r>
                    </w:p>
                    <w:p w14:paraId="19C71A6A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UniversLTStd-Cn" w:hAnsi="UniversLTStd-Cn" w:cs="UniversLTStd-Cn"/>
                          <w:b/>
                          <w:sz w:val="17"/>
                          <w:szCs w:val="17"/>
                        </w:rPr>
                        <w:t>North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5400 Series _ </w:t>
                      </w:r>
                      <w:r w:rsidRPr="007B1584">
                        <w:rPr>
                          <w:rFonts w:ascii="UniversLTStd-Cn" w:hAnsi="UniversLTStd-Cn" w:cs="UniversLTStd-Cn"/>
                          <w:b/>
                          <w:sz w:val="17"/>
                          <w:szCs w:val="17"/>
                        </w:rPr>
                        <w:t>North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7600 Series</w:t>
                      </w:r>
                    </w:p>
                    <w:p w14:paraId="19C71A6B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UniversLTStd-Cn" w:hAnsi="UniversLTStd-Cn" w:cs="UniversLTStd-Cn"/>
                          <w:b/>
                          <w:sz w:val="17"/>
                          <w:szCs w:val="17"/>
                        </w:rPr>
                        <w:t>Scott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Scott-O-Vista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                          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Sm</w:t>
                      </w:r>
                      <w:proofErr w:type="spellEnd"/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_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Med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Lg</w:t>
                      </w:r>
                    </w:p>
                    <w:p w14:paraId="19C71A6C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_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Other ____________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_________  </w:t>
                      </w: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      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 xml:space="preserve">_ XL </w:t>
                      </w:r>
                      <w:r w:rsidRPr="007B1584"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rFonts w:ascii="ZapfDingbats" w:hAnsi="ZapfDingbats" w:cs="ZapfDingbats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XXL</w:t>
                      </w:r>
                    </w:p>
                    <w:p w14:paraId="19C71A6D" w14:textId="77777777" w:rsidR="00536BA7" w:rsidRPr="007B1584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autoSpaceDE w:val="0"/>
                        <w:autoSpaceDN w:val="0"/>
                        <w:adjustRightInd w:val="0"/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Expiration Date __________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____ Test Date________</w:t>
                      </w:r>
                    </w:p>
                    <w:p w14:paraId="19C71A6E" w14:textId="77777777" w:rsidR="00536BA7" w:rsidRPr="00BC0CEC" w:rsidRDefault="00536BA7" w:rsidP="00536BA7">
                      <w:pPr>
                        <w:pBdr>
                          <w:top w:val="threeDEngrave" w:sz="6" w:space="1" w:color="auto"/>
                          <w:left w:val="threeDEngrave" w:sz="6" w:space="4" w:color="auto"/>
                          <w:bottom w:val="threeDEngrave" w:sz="6" w:space="1" w:color="auto"/>
                          <w:right w:val="threeDEngrave" w:sz="6" w:space="4" w:color="auto"/>
                        </w:pBdr>
                        <w:shd w:val="clear" w:color="auto" w:fill="E5F4FF"/>
                        <w:rPr>
                          <w:b/>
                          <w:sz w:val="17"/>
                          <w:szCs w:val="17"/>
                        </w:rPr>
                      </w:pPr>
                      <w:r w:rsidRPr="007B1584"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Instructor ________________</w:t>
                      </w:r>
                      <w:r>
                        <w:rPr>
                          <w:rFonts w:ascii="UniversLTStd-Cn" w:hAnsi="UniversLTStd-Cn" w:cs="UniversLTStd-Cn"/>
                          <w:sz w:val="17"/>
                          <w:szCs w:val="17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C71A3E" w14:textId="77777777" w:rsidR="00536BA7" w:rsidRDefault="00536BA7" w:rsidP="00536BA7">
      <w:pPr>
        <w:tabs>
          <w:tab w:val="left" w:pos="4320"/>
          <w:tab w:val="left" w:pos="5220"/>
          <w:tab w:val="left" w:pos="9540"/>
        </w:tabs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p w14:paraId="19C71A3F" w14:textId="77777777" w:rsidR="00536BA7" w:rsidRDefault="00536BA7" w:rsidP="00536BA7">
      <w:pPr>
        <w:tabs>
          <w:tab w:val="left" w:pos="5130"/>
          <w:tab w:val="left" w:pos="5580"/>
          <w:tab w:val="left" w:pos="9900"/>
        </w:tabs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p w14:paraId="19C71A40" w14:textId="77777777" w:rsidR="00536BA7" w:rsidRDefault="00536BA7" w:rsidP="00536BA7">
      <w:pPr>
        <w:tabs>
          <w:tab w:val="left" w:pos="5130"/>
          <w:tab w:val="left" w:pos="5580"/>
          <w:tab w:val="left" w:pos="9900"/>
        </w:tabs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p w14:paraId="19C71A41" w14:textId="77777777" w:rsidR="00536BA7" w:rsidRDefault="00536BA7" w:rsidP="00536BA7">
      <w:pPr>
        <w:tabs>
          <w:tab w:val="left" w:pos="5130"/>
          <w:tab w:val="left" w:pos="5580"/>
          <w:tab w:val="left" w:pos="9900"/>
        </w:tabs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p w14:paraId="19C71A42" w14:textId="77777777" w:rsidR="00536BA7" w:rsidRDefault="00473D66" w:rsidP="00536BA7">
      <w:pPr>
        <w:autoSpaceDE w:val="0"/>
        <w:autoSpaceDN w:val="0"/>
        <w:adjustRightInd w:val="0"/>
        <w:ind w:left="810"/>
        <w:rPr>
          <w:rFonts w:ascii="UniversLTStd-Cn" w:hAnsi="UniversLTStd-Cn" w:cs="UniversLTStd-Cn"/>
          <w:sz w:val="17"/>
          <w:szCs w:val="17"/>
        </w:rPr>
      </w:pPr>
      <w:r>
        <w:rPr>
          <w:rFonts w:ascii="UniversLTStd-Cn" w:hAnsi="UniversLTStd-Cn" w:cs="UniversLTStd-C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71A4B" wp14:editId="19C71A4C">
                <wp:simplePos x="0" y="0"/>
                <wp:positionH relativeFrom="column">
                  <wp:posOffset>4503420</wp:posOffset>
                </wp:positionH>
                <wp:positionV relativeFrom="paragraph">
                  <wp:posOffset>25400</wp:posOffset>
                </wp:positionV>
                <wp:extent cx="1370330" cy="5588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1A6F" w14:textId="77777777" w:rsidR="00EE665A" w:rsidRDefault="00EE665A">
                            <w:r w:rsidRPr="00536BA7">
                              <w:rPr>
                                <w:rFonts w:ascii="Arial" w:hAnsi="Arial" w:cs="Arial"/>
                                <w:sz w:val="20"/>
                              </w:rPr>
                              <w:t xml:space="preserve">7617 Freedom Way                  Fort Wayne, Indiana 46818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1A4B" id="Text Box 11" o:spid="_x0000_s1028" type="#_x0000_t202" style="position:absolute;left:0;text-align:left;margin-left:354.6pt;margin-top:2pt;width:107.9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" stroked="f">
                <v:textbox>
                  <w:txbxContent>
                    <w:p w14:paraId="19C71A6F" w14:textId="77777777" w:rsidR="00EE665A" w:rsidRDefault="00EE665A">
                      <w:r w:rsidRPr="00536BA7">
                        <w:rPr>
                          <w:rFonts w:ascii="Arial" w:hAnsi="Arial" w:cs="Arial"/>
                          <w:sz w:val="20"/>
                        </w:rPr>
                        <w:t xml:space="preserve">7617 Freedom Way                  Fort Wayne, Indiana 46818  </w:t>
                      </w:r>
                    </w:p>
                  </w:txbxContent>
                </v:textbox>
              </v:shape>
            </w:pict>
          </mc:Fallback>
        </mc:AlternateContent>
      </w:r>
    </w:p>
    <w:p w14:paraId="19C71A43" w14:textId="77777777" w:rsidR="00536BA7" w:rsidRDefault="00536BA7" w:rsidP="00536BA7">
      <w:pPr>
        <w:autoSpaceDE w:val="0"/>
        <w:autoSpaceDN w:val="0"/>
        <w:adjustRightInd w:val="0"/>
        <w:ind w:left="810"/>
        <w:rPr>
          <w:rFonts w:ascii="UniversLTStd-Cn" w:hAnsi="UniversLTStd-Cn" w:cs="UniversLTStd-Cn"/>
          <w:sz w:val="17"/>
          <w:szCs w:val="17"/>
        </w:rPr>
      </w:pPr>
    </w:p>
    <w:p w14:paraId="19C71A44" w14:textId="77777777" w:rsidR="00536BA7" w:rsidRDefault="00536BA7" w:rsidP="00536BA7">
      <w:pPr>
        <w:autoSpaceDE w:val="0"/>
        <w:autoSpaceDN w:val="0"/>
        <w:adjustRightInd w:val="0"/>
        <w:ind w:left="810"/>
        <w:rPr>
          <w:rFonts w:ascii="UniversLTStd-Cn" w:hAnsi="UniversLTStd-Cn" w:cs="UniversLTStd-Cn"/>
          <w:sz w:val="17"/>
          <w:szCs w:val="17"/>
        </w:rPr>
      </w:pPr>
    </w:p>
    <w:p w14:paraId="19C71A45" w14:textId="77777777" w:rsidR="00536BA7" w:rsidRDefault="00536BA7" w:rsidP="00536BA7">
      <w:pPr>
        <w:autoSpaceDE w:val="0"/>
        <w:autoSpaceDN w:val="0"/>
        <w:adjustRightInd w:val="0"/>
        <w:ind w:left="810"/>
        <w:rPr>
          <w:rFonts w:ascii="UniversLTStd-Cn" w:hAnsi="UniversLTStd-Cn" w:cs="UniversLTStd-Cn"/>
          <w:sz w:val="17"/>
          <w:szCs w:val="17"/>
        </w:rPr>
      </w:pPr>
    </w:p>
    <w:p w14:paraId="19C71A46" w14:textId="77777777" w:rsidR="00536BA7" w:rsidRDefault="00536BA7" w:rsidP="00536BA7">
      <w:pPr>
        <w:tabs>
          <w:tab w:val="left" w:pos="5130"/>
          <w:tab w:val="left" w:pos="5580"/>
          <w:tab w:val="left" w:pos="9900"/>
        </w:tabs>
        <w:autoSpaceDE w:val="0"/>
        <w:autoSpaceDN w:val="0"/>
        <w:adjustRightInd w:val="0"/>
        <w:rPr>
          <w:rFonts w:ascii="UniversLTStd-Cn" w:hAnsi="UniversLTStd-Cn" w:cs="UniversLTStd-Cn"/>
          <w:sz w:val="17"/>
          <w:szCs w:val="17"/>
        </w:rPr>
      </w:pPr>
    </w:p>
    <w:sectPr w:rsidR="00536BA7" w:rsidSect="00536B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1A4F" w14:textId="77777777" w:rsidR="003710A5" w:rsidRDefault="003710A5">
      <w:r>
        <w:separator/>
      </w:r>
    </w:p>
  </w:endnote>
  <w:endnote w:type="continuationSeparator" w:id="0">
    <w:p w14:paraId="19C71A50" w14:textId="77777777" w:rsidR="003710A5" w:rsidRDefault="003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LTStd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4A92" w14:textId="77777777" w:rsidR="00651EE8" w:rsidRDefault="00651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1A5C" w14:textId="2E2E576A" w:rsidR="00906899" w:rsidRPr="00A24E0B" w:rsidRDefault="00A24E0B" w:rsidP="00A24E0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6D2248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</w:t>
    </w:r>
    <w:proofErr w:type="spellStart"/>
    <w:r w:rsidRPr="008D7507">
      <w:rPr>
        <w:rFonts w:ascii="Arial" w:hAnsi="Arial" w:cs="Arial"/>
        <w:sz w:val="16"/>
        <w:szCs w:val="16"/>
      </w:rPr>
      <w:t>Meinert</w:t>
    </w:r>
    <w:proofErr w:type="spellEnd"/>
    <w:r w:rsidRPr="008D7507">
      <w:rPr>
        <w:rFonts w:ascii="Arial" w:hAnsi="Arial" w:cs="Arial"/>
        <w:sz w:val="16"/>
        <w:szCs w:val="16"/>
      </w:rPr>
      <w:t xml:space="preserve">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651EE8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651EE8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37C1" w14:textId="77777777" w:rsidR="00651EE8" w:rsidRDefault="0065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1A4D" w14:textId="77777777" w:rsidR="003710A5" w:rsidRDefault="003710A5">
      <w:r>
        <w:separator/>
      </w:r>
    </w:p>
  </w:footnote>
  <w:footnote w:type="continuationSeparator" w:id="0">
    <w:p w14:paraId="19C71A4E" w14:textId="77777777" w:rsidR="003710A5" w:rsidRDefault="0037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46F5" w14:textId="77777777" w:rsidR="00651EE8" w:rsidRDefault="00651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A24E0B" w:rsidRPr="00423679" w14:paraId="19C71A5A" w14:textId="77777777" w:rsidTr="009A1131">
      <w:trPr>
        <w:jc w:val="center"/>
      </w:trPr>
      <w:tc>
        <w:tcPr>
          <w:tcW w:w="3020" w:type="dxa"/>
          <w:vAlign w:val="center"/>
        </w:tcPr>
        <w:p w14:paraId="19C71A51" w14:textId="77777777" w:rsidR="00A24E0B" w:rsidRPr="00423679" w:rsidRDefault="00A24E0B" w:rsidP="00A24E0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19C71A5D" wp14:editId="19C71A5E">
                <wp:extent cx="1194407" cy="628996"/>
                <wp:effectExtent l="0" t="0" r="6350" b="0"/>
                <wp:docPr id="9" name="Picture 9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085" cy="64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19C71A52" w14:textId="77777777" w:rsidR="00A24E0B" w:rsidRDefault="00A24E0B" w:rsidP="00A24E0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19C71A53" w14:textId="77777777" w:rsidR="00A24E0B" w:rsidRPr="00DA0FCA" w:rsidRDefault="00A24E0B" w:rsidP="00A24E0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Section 12</w:t>
          </w:r>
          <w:r w:rsidR="00A7756A">
            <w:rPr>
              <w:rFonts w:ascii="Arial" w:hAnsi="Arial" w:cs="Arial"/>
              <w:b/>
            </w:rPr>
            <w:t>B</w:t>
          </w:r>
        </w:p>
        <w:p w14:paraId="19C71A54" w14:textId="77777777" w:rsidR="00A24E0B" w:rsidRPr="00423679" w:rsidRDefault="00A24E0B" w:rsidP="00A7756A">
          <w:pPr>
            <w:pStyle w:val="Header"/>
            <w:jc w:val="center"/>
            <w:rPr>
              <w:rFonts w:ascii="Arial" w:hAnsi="Arial" w:cs="Arial"/>
              <w:b/>
            </w:rPr>
          </w:pPr>
          <w:r w:rsidRPr="00A24E0B">
            <w:rPr>
              <w:rFonts w:ascii="Arial" w:hAnsi="Arial" w:cs="Arial"/>
              <w:b/>
              <w:color w:val="FF0000"/>
            </w:rPr>
            <w:t>R</w:t>
          </w:r>
          <w:r>
            <w:rPr>
              <w:rFonts w:ascii="Arial" w:hAnsi="Arial" w:cs="Arial"/>
              <w:b/>
              <w:color w:val="FF0000"/>
            </w:rPr>
            <w:t>espirator</w:t>
          </w:r>
          <w:r w:rsidR="00A7756A">
            <w:rPr>
              <w:rFonts w:ascii="Arial" w:hAnsi="Arial" w:cs="Arial"/>
              <w:b/>
              <w:color w:val="FF0000"/>
            </w:rPr>
            <w:t xml:space="preserve"> Qualitative Fit Test Record Form</w:t>
          </w:r>
        </w:p>
      </w:tc>
      <w:tc>
        <w:tcPr>
          <w:tcW w:w="3201" w:type="dxa"/>
          <w:vAlign w:val="center"/>
        </w:tcPr>
        <w:p w14:paraId="19C71A55" w14:textId="77777777" w:rsidR="00A24E0B" w:rsidRPr="00213E0F" w:rsidRDefault="00A24E0B" w:rsidP="00A24E0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C3D93">
            <w:rPr>
              <w:rFonts w:ascii="Arial" w:hAnsi="Arial" w:cs="Arial"/>
              <w:noProof/>
              <w:sz w:val="16"/>
              <w:szCs w:val="16"/>
            </w:rPr>
            <w:t>12B WMI-Respirator Qualitative Fit Test Record Form.docx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19C71A56" w14:textId="661BDD12" w:rsidR="00A24E0B" w:rsidRPr="00213E0F" w:rsidRDefault="00A24E0B" w:rsidP="00A24E0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651EE8">
            <w:rPr>
              <w:rFonts w:ascii="Arial" w:hAnsi="Arial" w:cs="Arial"/>
              <w:noProof/>
              <w:sz w:val="16"/>
              <w:szCs w:val="16"/>
            </w:rPr>
            <w:t>6/30/2017</w:t>
          </w:r>
        </w:p>
        <w:p w14:paraId="19C71A57" w14:textId="77777777" w:rsidR="00A24E0B" w:rsidRPr="00213E0F" w:rsidRDefault="00A24E0B" w:rsidP="00A24E0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Revision #: 7</w:t>
          </w:r>
        </w:p>
        <w:p w14:paraId="19C71A58" w14:textId="77777777" w:rsidR="00A24E0B" w:rsidRPr="00213E0F" w:rsidRDefault="00A24E0B" w:rsidP="00A24E0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19C71A59" w14:textId="637FE833" w:rsidR="00A24E0B" w:rsidRPr="00213E0F" w:rsidRDefault="00A24E0B" w:rsidP="00A24E0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651EE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651EE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9C71A5B" w14:textId="77777777" w:rsidR="00A24E0B" w:rsidRPr="00A7756A" w:rsidRDefault="00A24E0B" w:rsidP="00A24E0B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75C8" w14:textId="77777777" w:rsidR="00651EE8" w:rsidRDefault="00651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2E2"/>
    <w:multiLevelType w:val="hybridMultilevel"/>
    <w:tmpl w:val="A06E16B4"/>
    <w:lvl w:ilvl="0" w:tplc="E69ECE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F384989"/>
    <w:multiLevelType w:val="multilevel"/>
    <w:tmpl w:val="97F89C1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E4"/>
    <w:rsid w:val="00004201"/>
    <w:rsid w:val="00107395"/>
    <w:rsid w:val="00130714"/>
    <w:rsid w:val="00174C2E"/>
    <w:rsid w:val="001D42AD"/>
    <w:rsid w:val="0022133B"/>
    <w:rsid w:val="00230B36"/>
    <w:rsid w:val="00301A09"/>
    <w:rsid w:val="00322EC9"/>
    <w:rsid w:val="003710A5"/>
    <w:rsid w:val="003921A7"/>
    <w:rsid w:val="00395151"/>
    <w:rsid w:val="003959BE"/>
    <w:rsid w:val="003A6BEC"/>
    <w:rsid w:val="004015AC"/>
    <w:rsid w:val="00425B48"/>
    <w:rsid w:val="00441A23"/>
    <w:rsid w:val="00473D66"/>
    <w:rsid w:val="004A3186"/>
    <w:rsid w:val="004F55AB"/>
    <w:rsid w:val="00503012"/>
    <w:rsid w:val="00514F83"/>
    <w:rsid w:val="00536BA7"/>
    <w:rsid w:val="00544591"/>
    <w:rsid w:val="00566D49"/>
    <w:rsid w:val="00651EE8"/>
    <w:rsid w:val="0069185B"/>
    <w:rsid w:val="006C611E"/>
    <w:rsid w:val="006D2248"/>
    <w:rsid w:val="0074619B"/>
    <w:rsid w:val="0076513E"/>
    <w:rsid w:val="008041CE"/>
    <w:rsid w:val="00880C42"/>
    <w:rsid w:val="008A2CB7"/>
    <w:rsid w:val="008D3F53"/>
    <w:rsid w:val="0090309B"/>
    <w:rsid w:val="00906899"/>
    <w:rsid w:val="00971E58"/>
    <w:rsid w:val="009B4DB9"/>
    <w:rsid w:val="00A24E0B"/>
    <w:rsid w:val="00A7756A"/>
    <w:rsid w:val="00AA633C"/>
    <w:rsid w:val="00AD65CA"/>
    <w:rsid w:val="00AD7552"/>
    <w:rsid w:val="00B07842"/>
    <w:rsid w:val="00B20E5E"/>
    <w:rsid w:val="00B268B4"/>
    <w:rsid w:val="00B74B04"/>
    <w:rsid w:val="00B9495B"/>
    <w:rsid w:val="00B97A84"/>
    <w:rsid w:val="00C1299B"/>
    <w:rsid w:val="00C25BE4"/>
    <w:rsid w:val="00C87A4B"/>
    <w:rsid w:val="00C97523"/>
    <w:rsid w:val="00CC6C31"/>
    <w:rsid w:val="00CF77AB"/>
    <w:rsid w:val="00DB1594"/>
    <w:rsid w:val="00DE57E8"/>
    <w:rsid w:val="00EE665A"/>
    <w:rsid w:val="00F54666"/>
    <w:rsid w:val="00FC3D93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C719C6"/>
  <w15:chartTrackingRefBased/>
  <w15:docId w15:val="{DED2999A-8DB0-4574-82F2-7088B622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ind w:left="360"/>
    </w:pPr>
  </w:style>
  <w:style w:type="paragraph" w:styleId="BodyText3">
    <w:name w:val="Body Text 3"/>
    <w:basedOn w:val="Normal"/>
    <w:pPr>
      <w:jc w:val="both"/>
    </w:pPr>
    <w:rPr>
      <w:rFonts w:ascii="Univers" w:hAnsi="Univers"/>
    </w:rPr>
  </w:style>
  <w:style w:type="paragraph" w:styleId="BodyTextIndent2">
    <w:name w:val="Body Text Indent 2"/>
    <w:basedOn w:val="Normal"/>
    <w:pPr>
      <w:suppressAutoHyphens/>
      <w:ind w:left="2880" w:hanging="2160"/>
    </w:pPr>
    <w:rPr>
      <w:rFonts w:ascii="Arial" w:hAnsi="Arial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odyTextIndent3">
    <w:name w:val="Body Text Indent 3"/>
    <w:basedOn w:val="Normal"/>
    <w:pPr>
      <w:ind w:left="1620" w:hanging="900"/>
      <w:jc w:val="both"/>
    </w:pPr>
    <w:rPr>
      <w:rFonts w:ascii="Arial" w:hAnsi="Arial"/>
    </w:r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C25BE4"/>
    <w:rPr>
      <w:rFonts w:ascii="Tahoma" w:hAnsi="Tahoma" w:cs="Tahoma"/>
      <w:sz w:val="16"/>
      <w:szCs w:val="16"/>
    </w:rPr>
  </w:style>
  <w:style w:type="character" w:customStyle="1" w:styleId="blueten1">
    <w:name w:val="blueten1"/>
    <w:basedOn w:val="DefaultParagraphFont"/>
    <w:rsid w:val="00536BA7"/>
    <w:rPr>
      <w:rFonts w:ascii="Verdana" w:hAnsi="Verdana" w:hint="default"/>
      <w:color w:val="000000"/>
      <w:sz w:val="19"/>
      <w:szCs w:val="19"/>
    </w:rPr>
  </w:style>
  <w:style w:type="paragraph" w:styleId="NormalWeb">
    <w:name w:val="Normal (Web)"/>
    <w:basedOn w:val="Normal"/>
    <w:rsid w:val="00536BA7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A24E0B"/>
    <w:rPr>
      <w:sz w:val="24"/>
    </w:rPr>
  </w:style>
  <w:style w:type="table" w:styleId="TableGrid">
    <w:name w:val="Table Grid"/>
    <w:basedOn w:val="TableNormal"/>
    <w:rsid w:val="00A7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F4BAAE-CA4B-44F1-93DA-62E8968FA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CE0BA-22B0-4180-90E4-D1FC128F20E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B50532-EB91-43B7-B9A8-E85158B6C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MCAA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Carol Patten</dc:creator>
  <cp:keywords/>
  <dc:description/>
  <cp:lastModifiedBy>Scott Eder</cp:lastModifiedBy>
  <cp:revision>9</cp:revision>
  <cp:lastPrinted>2011-10-10T14:37:00Z</cp:lastPrinted>
  <dcterms:created xsi:type="dcterms:W3CDTF">2016-07-12T20:23:00Z</dcterms:created>
  <dcterms:modified xsi:type="dcterms:W3CDTF">2019-06-07T14:53:00Z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