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8E26" w14:textId="77777777" w:rsidR="00131D55" w:rsidRDefault="00131D55">
      <w:pPr>
        <w:rPr>
          <w:rFonts w:ascii="Arial" w:hAnsi="Arial"/>
          <w:sz w:val="24"/>
        </w:rPr>
      </w:pPr>
    </w:p>
    <w:p w14:paraId="56DB8E27" w14:textId="77777777" w:rsidR="00131D55" w:rsidRPr="00685049" w:rsidRDefault="00131D55" w:rsidP="00131D55">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56DB8E28" w14:textId="77777777" w:rsidR="00B67827" w:rsidRDefault="00B67827" w:rsidP="00131D55">
      <w:pPr>
        <w:widowControl w:val="0"/>
        <w:jc w:val="both"/>
        <w:rPr>
          <w:rFonts w:ascii="Arial" w:hAnsi="Arial"/>
          <w:sz w:val="24"/>
        </w:rPr>
      </w:pPr>
    </w:p>
    <w:p w14:paraId="56DB8E29" w14:textId="77777777" w:rsidR="00131D55" w:rsidRPr="00131D55" w:rsidRDefault="00B67827" w:rsidP="00131D55">
      <w:pPr>
        <w:widowControl w:val="0"/>
        <w:jc w:val="both"/>
        <w:rPr>
          <w:rFonts w:ascii="Arial" w:hAnsi="Arial"/>
          <w:sz w:val="24"/>
        </w:rPr>
      </w:pPr>
      <w:r w:rsidRPr="00B67827">
        <w:rPr>
          <w:rFonts w:ascii="Arial" w:hAnsi="Arial"/>
          <w:sz w:val="24"/>
        </w:rPr>
        <w:t xml:space="preserve">Wagner-Meinert, </w:t>
      </w:r>
      <w:r w:rsidR="00766F58">
        <w:rPr>
          <w:rFonts w:ascii="Arial" w:hAnsi="Arial"/>
          <w:sz w:val="24"/>
        </w:rPr>
        <w:t>LLC</w:t>
      </w:r>
      <w:r>
        <w:rPr>
          <w:rFonts w:ascii="Arial" w:hAnsi="Arial"/>
          <w:sz w:val="24"/>
        </w:rPr>
        <w:t xml:space="preserve"> is constantly striving to improve the safety of our employees, customers, and community. To further that goal, we have developed and have implemented this program specific to Hydrogen Sulfide Safety. Through this program we hope to assure that </w:t>
      </w:r>
      <w:r w:rsidR="00131D55" w:rsidRPr="00131D55">
        <w:rPr>
          <w:rFonts w:ascii="Arial" w:hAnsi="Arial"/>
          <w:sz w:val="24"/>
        </w:rPr>
        <w:t xml:space="preserve">all company employees performing job tasks in which a potential </w:t>
      </w:r>
      <w:r>
        <w:rPr>
          <w:rFonts w:ascii="Arial" w:hAnsi="Arial"/>
          <w:sz w:val="24"/>
        </w:rPr>
        <w:t>Hydrogen Sulfide</w:t>
      </w:r>
      <w:r w:rsidR="00131D55" w:rsidRPr="00131D55">
        <w:rPr>
          <w:rFonts w:ascii="Arial" w:hAnsi="Arial"/>
          <w:sz w:val="24"/>
        </w:rPr>
        <w:t xml:space="preserve"> exposure could occur</w:t>
      </w:r>
      <w:r>
        <w:rPr>
          <w:rFonts w:ascii="Arial" w:hAnsi="Arial"/>
          <w:sz w:val="24"/>
        </w:rPr>
        <w:t>, are protected</w:t>
      </w:r>
      <w:r w:rsidR="00131D55" w:rsidRPr="00131D55">
        <w:rPr>
          <w:rFonts w:ascii="Arial" w:hAnsi="Arial"/>
          <w:sz w:val="24"/>
        </w:rPr>
        <w:t>.</w:t>
      </w:r>
    </w:p>
    <w:p w14:paraId="56DB8E2A" w14:textId="77777777" w:rsidR="00131D55" w:rsidRDefault="00131D55" w:rsidP="00131D55">
      <w:pPr>
        <w:widowControl w:val="0"/>
        <w:jc w:val="both"/>
        <w:rPr>
          <w:rFonts w:cs="Arial"/>
        </w:rPr>
      </w:pPr>
    </w:p>
    <w:p w14:paraId="56DB8E2B" w14:textId="77777777" w:rsidR="00131D55" w:rsidRPr="00131D55" w:rsidRDefault="00131D55" w:rsidP="00131D55">
      <w:pPr>
        <w:widowControl w:val="0"/>
        <w:jc w:val="both"/>
        <w:rPr>
          <w:rFonts w:ascii="Arial" w:hAnsi="Arial"/>
          <w:sz w:val="24"/>
        </w:rPr>
      </w:pPr>
      <w:r w:rsidRPr="00131D55">
        <w:rPr>
          <w:rFonts w:ascii="Arial" w:hAnsi="Arial"/>
          <w:sz w:val="24"/>
        </w:rPr>
        <w:t xml:space="preserve">Compliance with this program is mandatory and is applicable to all company employees who work in an environment where </w:t>
      </w:r>
      <w:r w:rsidR="00B67827">
        <w:rPr>
          <w:rFonts w:ascii="Arial" w:hAnsi="Arial"/>
          <w:sz w:val="24"/>
        </w:rPr>
        <w:t>Hydrogen Sulfide may be</w:t>
      </w:r>
      <w:r w:rsidRPr="00131D55">
        <w:rPr>
          <w:rFonts w:ascii="Arial" w:hAnsi="Arial"/>
          <w:sz w:val="24"/>
        </w:rPr>
        <w:t xml:space="preserve"> present in any amount.  Failure to comply will result in disciplinary action and/or is grounds for termination.</w:t>
      </w:r>
    </w:p>
    <w:p w14:paraId="56DB8E2C" w14:textId="77777777" w:rsidR="00131D55" w:rsidRDefault="00131D55" w:rsidP="00131D55">
      <w:pPr>
        <w:widowControl w:val="0"/>
        <w:jc w:val="both"/>
        <w:rPr>
          <w:rFonts w:cs="Arial"/>
        </w:rPr>
      </w:pPr>
    </w:p>
    <w:p w14:paraId="56DB8E2D" w14:textId="77777777" w:rsidR="00131D55" w:rsidRDefault="00131D55" w:rsidP="00131D55">
      <w:pPr>
        <w:widowControl w:val="0"/>
        <w:jc w:val="both"/>
        <w:rPr>
          <w:rFonts w:cs="Arial"/>
        </w:rPr>
      </w:pPr>
    </w:p>
    <w:p w14:paraId="56DB8E2E" w14:textId="77777777" w:rsidR="00131D55" w:rsidRPr="00131D55" w:rsidRDefault="00131D55" w:rsidP="00131D55">
      <w:pPr>
        <w:spacing w:before="100" w:beforeAutospacing="1" w:after="100" w:afterAutospacing="1"/>
        <w:jc w:val="both"/>
        <w:rPr>
          <w:rFonts w:ascii="Arial" w:hAnsi="Arial" w:cs="Arial"/>
          <w:b/>
          <w:bCs/>
          <w:color w:val="000000"/>
          <w:sz w:val="24"/>
          <w:szCs w:val="24"/>
        </w:rPr>
      </w:pPr>
      <w:r w:rsidRPr="00131D55">
        <w:rPr>
          <w:rFonts w:ascii="Arial" w:hAnsi="Arial" w:cs="Arial"/>
          <w:b/>
          <w:bCs/>
          <w:color w:val="000000"/>
          <w:sz w:val="24"/>
          <w:szCs w:val="24"/>
        </w:rPr>
        <w:t>DEFINITIONS</w:t>
      </w:r>
    </w:p>
    <w:p w14:paraId="56DB8E2F" w14:textId="77777777" w:rsidR="00131D55" w:rsidRDefault="00131D55" w:rsidP="00131D55">
      <w:pPr>
        <w:widowControl w:val="0"/>
        <w:jc w:val="both"/>
        <w:rPr>
          <w:rFonts w:cs="Arial"/>
        </w:rPr>
      </w:pPr>
    </w:p>
    <w:p w14:paraId="56DB8E30" w14:textId="77777777" w:rsidR="00131D55" w:rsidRDefault="00131D55" w:rsidP="00131D55">
      <w:pPr>
        <w:widowControl w:val="0"/>
        <w:jc w:val="both"/>
        <w:rPr>
          <w:rFonts w:cs="Arial"/>
        </w:rPr>
      </w:pPr>
      <w:r>
        <w:rPr>
          <w:rFonts w:cs="Arial"/>
          <w:i/>
          <w:iCs/>
        </w:rPr>
        <w:t>Permissible Exposure Limit</w:t>
      </w:r>
      <w:r w:rsidR="009065F1">
        <w:rPr>
          <w:rFonts w:cs="Arial"/>
          <w:i/>
          <w:iCs/>
        </w:rPr>
        <w:t xml:space="preserve"> (</w:t>
      </w:r>
      <w:proofErr w:type="gramStart"/>
      <w:r w:rsidR="009065F1">
        <w:rPr>
          <w:rFonts w:cs="Arial"/>
          <w:i/>
          <w:iCs/>
        </w:rPr>
        <w:t xml:space="preserve">PEL) </w:t>
      </w:r>
      <w:r>
        <w:rPr>
          <w:rFonts w:cs="Arial"/>
        </w:rPr>
        <w:t xml:space="preserve"> -</w:t>
      </w:r>
      <w:proofErr w:type="gramEnd"/>
      <w:r>
        <w:rPr>
          <w:rFonts w:cs="Arial"/>
        </w:rPr>
        <w:t xml:space="preserve"> means the dermal or inhalation exposure limit.</w:t>
      </w:r>
      <w:r w:rsidR="009065F1">
        <w:rPr>
          <w:rFonts w:cs="Arial"/>
        </w:rPr>
        <w:t xml:space="preserve"> For Hydrogen Sulfide the PEL is 10 PPM.</w:t>
      </w:r>
    </w:p>
    <w:p w14:paraId="56DB8E31" w14:textId="77777777" w:rsidR="00131D55" w:rsidRDefault="00131D55" w:rsidP="00131D55">
      <w:pPr>
        <w:widowControl w:val="0"/>
        <w:jc w:val="both"/>
        <w:rPr>
          <w:rFonts w:cs="Arial"/>
        </w:rPr>
      </w:pPr>
    </w:p>
    <w:p w14:paraId="56DB8E32" w14:textId="77777777" w:rsidR="00131D55" w:rsidRDefault="00CD313D" w:rsidP="00131D55">
      <w:pPr>
        <w:widowControl w:val="0"/>
        <w:jc w:val="both"/>
        <w:rPr>
          <w:rFonts w:cs="Arial"/>
        </w:rPr>
      </w:pPr>
      <w:r>
        <w:rPr>
          <w:rFonts w:cs="Arial"/>
          <w:i/>
          <w:iCs/>
        </w:rPr>
        <w:t>Hydrogen Sulfide</w:t>
      </w:r>
      <w:r w:rsidR="00131D55">
        <w:rPr>
          <w:rFonts w:cs="Arial"/>
        </w:rPr>
        <w:t xml:space="preserve"> (</w:t>
      </w:r>
      <w:r>
        <w:rPr>
          <w:rFonts w:cs="Arial"/>
        </w:rPr>
        <w:t>H</w:t>
      </w:r>
      <w:r w:rsidRPr="00CD313D">
        <w:rPr>
          <w:rFonts w:cs="Arial"/>
          <w:vertAlign w:val="subscript"/>
        </w:rPr>
        <w:t>2</w:t>
      </w:r>
      <w:r>
        <w:rPr>
          <w:rFonts w:cs="Arial"/>
        </w:rPr>
        <w:t>S</w:t>
      </w:r>
      <w:r w:rsidR="00131D55">
        <w:rPr>
          <w:rFonts w:cs="Arial"/>
        </w:rPr>
        <w:t xml:space="preserve">) </w:t>
      </w:r>
      <w:r>
        <w:rPr>
          <w:rFonts w:cs="Arial"/>
        </w:rPr>
        <w:t>–</w:t>
      </w:r>
      <w:r w:rsidR="00131D55">
        <w:rPr>
          <w:rFonts w:cs="Arial"/>
        </w:rPr>
        <w:t xml:space="preserve"> </w:t>
      </w:r>
      <w:r>
        <w:rPr>
          <w:rFonts w:cs="Arial"/>
        </w:rPr>
        <w:t>Colorless gas or liquid, with the odor of rotten eggs (</w:t>
      </w:r>
      <w:proofErr w:type="spellStart"/>
      <w:r>
        <w:rPr>
          <w:rFonts w:cs="Arial"/>
        </w:rPr>
        <w:t>sulfer</w:t>
      </w:r>
      <w:proofErr w:type="spellEnd"/>
      <w:r>
        <w:rPr>
          <w:rFonts w:cs="Arial"/>
        </w:rPr>
        <w:t xml:space="preserve"> smell)</w:t>
      </w:r>
      <w:r w:rsidR="00131D55">
        <w:rPr>
          <w:rFonts w:cs="Arial"/>
        </w:rPr>
        <w:t>.</w:t>
      </w:r>
      <w:r w:rsidR="006F7443">
        <w:rPr>
          <w:rFonts w:cs="Arial"/>
        </w:rPr>
        <w:t xml:space="preserve"> </w:t>
      </w:r>
    </w:p>
    <w:p w14:paraId="56DB8E33" w14:textId="77777777" w:rsidR="00131D55" w:rsidRDefault="00131D55" w:rsidP="00131D55">
      <w:pPr>
        <w:widowControl w:val="0"/>
        <w:jc w:val="both"/>
        <w:rPr>
          <w:rFonts w:cs="Arial"/>
        </w:rPr>
      </w:pPr>
    </w:p>
    <w:p w14:paraId="56DB8E34" w14:textId="77777777" w:rsidR="00131D55" w:rsidRDefault="00131D55" w:rsidP="00131D55">
      <w:pPr>
        <w:widowControl w:val="0"/>
        <w:jc w:val="both"/>
        <w:rPr>
          <w:rFonts w:cs="Arial"/>
        </w:rPr>
      </w:pPr>
    </w:p>
    <w:p w14:paraId="56DB8E35" w14:textId="77777777" w:rsidR="00131D55" w:rsidRPr="00801704" w:rsidRDefault="00801704" w:rsidP="0080170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00131D55" w:rsidRPr="00801704">
        <w:rPr>
          <w:rFonts w:ascii="Arial" w:hAnsi="Arial" w:cs="Arial"/>
          <w:b/>
          <w:bCs/>
          <w:color w:val="000000"/>
          <w:sz w:val="24"/>
          <w:szCs w:val="24"/>
        </w:rPr>
        <w:t>INTRODUCTION</w:t>
      </w:r>
    </w:p>
    <w:p w14:paraId="56DB8E36" w14:textId="77777777" w:rsidR="00131D55" w:rsidRDefault="00131D55" w:rsidP="00131D55">
      <w:pPr>
        <w:widowControl w:val="0"/>
        <w:jc w:val="both"/>
        <w:rPr>
          <w:rFonts w:cs="Arial"/>
        </w:rPr>
      </w:pPr>
    </w:p>
    <w:p w14:paraId="56DB8E37" w14:textId="77777777" w:rsidR="00131D55" w:rsidRPr="00801704" w:rsidRDefault="00801704" w:rsidP="00801704">
      <w:pPr>
        <w:widowControl w:val="0"/>
        <w:ind w:left="1440" w:hanging="720"/>
        <w:jc w:val="both"/>
        <w:rPr>
          <w:rFonts w:ascii="Arial" w:hAnsi="Arial"/>
          <w:sz w:val="24"/>
        </w:rPr>
      </w:pPr>
      <w:r>
        <w:rPr>
          <w:rFonts w:ascii="Arial" w:hAnsi="Arial"/>
          <w:sz w:val="24"/>
        </w:rPr>
        <w:t>1.1</w:t>
      </w:r>
      <w:r>
        <w:rPr>
          <w:rFonts w:ascii="Arial" w:hAnsi="Arial"/>
          <w:sz w:val="24"/>
        </w:rPr>
        <w:tab/>
      </w:r>
      <w:r w:rsidR="00131D55" w:rsidRPr="00801704">
        <w:rPr>
          <w:rFonts w:ascii="Arial" w:hAnsi="Arial"/>
          <w:sz w:val="24"/>
        </w:rPr>
        <w:t xml:space="preserve">Exposure to </w:t>
      </w:r>
      <w:r w:rsidR="001C274B">
        <w:rPr>
          <w:rFonts w:ascii="Arial" w:hAnsi="Arial"/>
          <w:sz w:val="24"/>
        </w:rPr>
        <w:t>Hydrogen Sulfide</w:t>
      </w:r>
      <w:r w:rsidR="00131D55" w:rsidRPr="00801704">
        <w:rPr>
          <w:rFonts w:ascii="Arial" w:hAnsi="Arial"/>
          <w:sz w:val="24"/>
        </w:rPr>
        <w:t xml:space="preserve"> occurs </w:t>
      </w:r>
      <w:r w:rsidR="006F7443">
        <w:rPr>
          <w:rFonts w:ascii="Arial" w:hAnsi="Arial"/>
          <w:sz w:val="24"/>
        </w:rPr>
        <w:t>in many industries</w:t>
      </w:r>
      <w:r w:rsidR="00131D55" w:rsidRPr="00801704">
        <w:rPr>
          <w:rFonts w:ascii="Arial" w:hAnsi="Arial"/>
          <w:sz w:val="24"/>
        </w:rPr>
        <w:t>.</w:t>
      </w:r>
      <w:r w:rsidR="006F7443">
        <w:rPr>
          <w:rFonts w:ascii="Arial" w:hAnsi="Arial"/>
          <w:sz w:val="24"/>
        </w:rPr>
        <w:t xml:space="preserve"> Most exposures center around the oil and natural gas industries. </w:t>
      </w:r>
      <w:r w:rsidR="00131D55" w:rsidRPr="00801704">
        <w:rPr>
          <w:rFonts w:ascii="Arial" w:hAnsi="Arial"/>
          <w:sz w:val="24"/>
        </w:rPr>
        <w:t xml:space="preserve"> </w:t>
      </w:r>
      <w:r w:rsidR="00305A9C" w:rsidRPr="00305A9C">
        <w:rPr>
          <w:rFonts w:ascii="Arial" w:hAnsi="Arial"/>
          <w:sz w:val="24"/>
        </w:rPr>
        <w:t>Hydrogen sulfide is an extremely toxic, flammable gas that may be encountered in the productio</w:t>
      </w:r>
      <w:r w:rsidR="0045578A">
        <w:rPr>
          <w:rFonts w:ascii="Arial" w:hAnsi="Arial"/>
          <w:sz w:val="24"/>
        </w:rPr>
        <w:t>n of gas well gas, high-sulfide</w:t>
      </w:r>
      <w:r w:rsidR="00305A9C" w:rsidRPr="00305A9C">
        <w:rPr>
          <w:rFonts w:ascii="Arial" w:hAnsi="Arial"/>
          <w:sz w:val="24"/>
        </w:rPr>
        <w:t xml:space="preserve"> high sulfur content crude oil, crude oil fraction</w:t>
      </w:r>
      <w:r w:rsidR="0045578A">
        <w:rPr>
          <w:rFonts w:ascii="Arial" w:hAnsi="Arial"/>
          <w:sz w:val="24"/>
        </w:rPr>
        <w:t>ing</w:t>
      </w:r>
      <w:r w:rsidR="00305A9C" w:rsidRPr="00305A9C">
        <w:rPr>
          <w:rFonts w:ascii="Arial" w:hAnsi="Arial"/>
          <w:sz w:val="24"/>
        </w:rPr>
        <w:t>, associated gas</w:t>
      </w:r>
      <w:r w:rsidR="0045578A">
        <w:rPr>
          <w:rFonts w:ascii="Arial" w:hAnsi="Arial"/>
          <w:sz w:val="24"/>
        </w:rPr>
        <w:t>es</w:t>
      </w:r>
      <w:r w:rsidR="00305A9C" w:rsidRPr="00305A9C">
        <w:rPr>
          <w:rFonts w:ascii="Arial" w:hAnsi="Arial"/>
          <w:sz w:val="24"/>
        </w:rPr>
        <w:t xml:space="preserve">, and waters. Hydrogen sulfide is heavier than air, and can collect in low places. </w:t>
      </w:r>
      <w:r w:rsidR="00131D55" w:rsidRPr="00801704">
        <w:rPr>
          <w:rFonts w:ascii="Arial" w:hAnsi="Arial"/>
          <w:sz w:val="24"/>
        </w:rPr>
        <w:t xml:space="preserve">As an employee of the company, potential exposure to various forms and amounts of </w:t>
      </w:r>
      <w:r w:rsidR="006F7443">
        <w:rPr>
          <w:rFonts w:ascii="Arial" w:hAnsi="Arial"/>
          <w:sz w:val="24"/>
        </w:rPr>
        <w:t>hydrogen sulfide</w:t>
      </w:r>
      <w:r w:rsidR="00131D55" w:rsidRPr="00801704">
        <w:rPr>
          <w:rFonts w:ascii="Arial" w:hAnsi="Arial"/>
          <w:sz w:val="24"/>
        </w:rPr>
        <w:t xml:space="preserve"> may occur </w:t>
      </w:r>
      <w:r w:rsidR="006F7443">
        <w:rPr>
          <w:rFonts w:ascii="Arial" w:hAnsi="Arial"/>
          <w:sz w:val="24"/>
        </w:rPr>
        <w:t>during certain job activities. However, any exposure should be avoided. If an exposure cannot be avoided through ventilation, etc., proper personnel protective equipment must be used.</w:t>
      </w:r>
    </w:p>
    <w:p w14:paraId="56DB8E38" w14:textId="77777777" w:rsidR="00131D55" w:rsidRDefault="00131D55" w:rsidP="00131D55">
      <w:pPr>
        <w:widowControl w:val="0"/>
        <w:jc w:val="both"/>
        <w:rPr>
          <w:rFonts w:cs="Arial"/>
        </w:rPr>
      </w:pPr>
    </w:p>
    <w:p w14:paraId="56DB8E39" w14:textId="77777777" w:rsidR="00131D55" w:rsidRPr="00801704" w:rsidRDefault="00801704" w:rsidP="0080170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2.0</w:t>
      </w:r>
      <w:r>
        <w:rPr>
          <w:rFonts w:ascii="Arial" w:hAnsi="Arial" w:cs="Arial"/>
          <w:b/>
          <w:bCs/>
          <w:color w:val="000000"/>
          <w:sz w:val="24"/>
          <w:szCs w:val="24"/>
        </w:rPr>
        <w:tab/>
      </w:r>
      <w:r w:rsidR="00131D55" w:rsidRPr="00801704">
        <w:rPr>
          <w:rFonts w:ascii="Arial" w:hAnsi="Arial" w:cs="Arial"/>
          <w:b/>
          <w:bCs/>
          <w:color w:val="000000"/>
          <w:sz w:val="24"/>
          <w:szCs w:val="24"/>
        </w:rPr>
        <w:t xml:space="preserve">FORMS </w:t>
      </w:r>
      <w:r w:rsidR="00A11BA5" w:rsidRPr="00801704">
        <w:rPr>
          <w:rFonts w:ascii="Arial" w:hAnsi="Arial" w:cs="Arial"/>
          <w:b/>
          <w:bCs/>
          <w:color w:val="000000"/>
          <w:sz w:val="24"/>
          <w:szCs w:val="24"/>
        </w:rPr>
        <w:t xml:space="preserve">OF </w:t>
      </w:r>
      <w:r w:rsidR="00A11BA5">
        <w:rPr>
          <w:rFonts w:ascii="Arial" w:hAnsi="Arial" w:cs="Arial"/>
          <w:b/>
          <w:bCs/>
          <w:color w:val="000000"/>
          <w:sz w:val="24"/>
          <w:szCs w:val="24"/>
        </w:rPr>
        <w:t>HYDROGEN SULFIDE</w:t>
      </w:r>
      <w:r w:rsidR="00A11BA5" w:rsidRPr="00801704">
        <w:rPr>
          <w:rFonts w:ascii="Arial" w:hAnsi="Arial" w:cs="Arial"/>
          <w:b/>
          <w:bCs/>
          <w:color w:val="000000"/>
          <w:sz w:val="24"/>
          <w:szCs w:val="24"/>
        </w:rPr>
        <w:t xml:space="preserve"> </w:t>
      </w:r>
      <w:r w:rsidR="00131D55" w:rsidRPr="00801704">
        <w:rPr>
          <w:rFonts w:ascii="Arial" w:hAnsi="Arial" w:cs="Arial"/>
          <w:b/>
          <w:bCs/>
          <w:color w:val="000000"/>
          <w:sz w:val="24"/>
          <w:szCs w:val="24"/>
        </w:rPr>
        <w:t>EXPOSURE</w:t>
      </w:r>
    </w:p>
    <w:p w14:paraId="56DB8E3A" w14:textId="77777777" w:rsidR="00131D55" w:rsidRDefault="00131D55" w:rsidP="00131D55">
      <w:pPr>
        <w:widowControl w:val="0"/>
        <w:jc w:val="both"/>
        <w:rPr>
          <w:rFonts w:cs="Arial"/>
        </w:rPr>
      </w:pPr>
    </w:p>
    <w:p w14:paraId="56DB8E3B" w14:textId="77777777" w:rsidR="00131D55" w:rsidRPr="00305A9C" w:rsidRDefault="00305A9C" w:rsidP="00305A9C">
      <w:pPr>
        <w:widowControl w:val="0"/>
        <w:ind w:left="900" w:hanging="540"/>
        <w:jc w:val="both"/>
        <w:rPr>
          <w:rFonts w:ascii="Arial" w:hAnsi="Arial"/>
          <w:sz w:val="24"/>
        </w:rPr>
      </w:pPr>
      <w:r>
        <w:rPr>
          <w:rFonts w:ascii="Arial" w:hAnsi="Arial"/>
          <w:sz w:val="24"/>
        </w:rPr>
        <w:t>2.1</w:t>
      </w:r>
      <w:r>
        <w:rPr>
          <w:rFonts w:ascii="Arial" w:hAnsi="Arial"/>
          <w:sz w:val="24"/>
        </w:rPr>
        <w:tab/>
      </w:r>
      <w:r w:rsidR="00A11BA5">
        <w:rPr>
          <w:rFonts w:ascii="Arial" w:hAnsi="Arial"/>
          <w:sz w:val="24"/>
        </w:rPr>
        <w:t>Hydrogen Sulfide exposures are almost exclusively through inhalation. However, other exposures such as ingestion should not be overlooked.</w:t>
      </w:r>
      <w:r>
        <w:rPr>
          <w:rFonts w:ascii="Arial" w:hAnsi="Arial"/>
          <w:sz w:val="24"/>
        </w:rPr>
        <w:t xml:space="preserve"> </w:t>
      </w:r>
      <w:r w:rsidRPr="00305A9C">
        <w:rPr>
          <w:rFonts w:ascii="Arial" w:hAnsi="Arial"/>
          <w:sz w:val="24"/>
        </w:rPr>
        <w:t xml:space="preserve">Inhalation at certain concentrations can </w:t>
      </w:r>
      <w:r w:rsidR="001C274B">
        <w:rPr>
          <w:rFonts w:ascii="Arial" w:hAnsi="Arial"/>
          <w:sz w:val="24"/>
        </w:rPr>
        <w:t>Hydrogen Sulfide</w:t>
      </w:r>
      <w:r w:rsidRPr="00305A9C">
        <w:rPr>
          <w:rFonts w:ascii="Arial" w:hAnsi="Arial"/>
          <w:sz w:val="24"/>
        </w:rPr>
        <w:t xml:space="preserve"> to injury of death. The listed IDLH (immediately dangerous to life and health) level is extremely low (300 PPM).</w:t>
      </w:r>
    </w:p>
    <w:p w14:paraId="56DB8E3C" w14:textId="77777777" w:rsidR="00131D55" w:rsidRDefault="00131D55" w:rsidP="00131D55">
      <w:pPr>
        <w:widowControl w:val="0"/>
        <w:jc w:val="both"/>
        <w:rPr>
          <w:rFonts w:cs="Arial"/>
        </w:rPr>
      </w:pPr>
    </w:p>
    <w:p w14:paraId="56DB8E3D" w14:textId="77777777" w:rsidR="00131D55" w:rsidRPr="00801704" w:rsidRDefault="00B57E50" w:rsidP="00801704">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3</w:t>
      </w:r>
      <w:r w:rsidR="00801704">
        <w:rPr>
          <w:rFonts w:ascii="Arial" w:hAnsi="Arial" w:cs="Arial"/>
          <w:b/>
          <w:bCs/>
          <w:color w:val="000000"/>
          <w:sz w:val="24"/>
          <w:szCs w:val="24"/>
        </w:rPr>
        <w:t>.0</w:t>
      </w:r>
      <w:r w:rsidR="00801704">
        <w:rPr>
          <w:rFonts w:ascii="Arial" w:hAnsi="Arial" w:cs="Arial"/>
          <w:b/>
          <w:bCs/>
          <w:color w:val="000000"/>
          <w:sz w:val="24"/>
          <w:szCs w:val="24"/>
        </w:rPr>
        <w:tab/>
      </w:r>
      <w:r w:rsidR="00131D55" w:rsidRPr="00801704">
        <w:rPr>
          <w:rFonts w:ascii="Arial" w:hAnsi="Arial" w:cs="Arial"/>
          <w:b/>
          <w:bCs/>
          <w:color w:val="000000"/>
          <w:sz w:val="24"/>
          <w:szCs w:val="24"/>
        </w:rPr>
        <w:t xml:space="preserve">HEALTH EFFECTS OF </w:t>
      </w:r>
      <w:r w:rsidR="001C274B">
        <w:rPr>
          <w:rFonts w:ascii="Arial" w:hAnsi="Arial" w:cs="Arial"/>
          <w:b/>
          <w:bCs/>
          <w:color w:val="000000"/>
          <w:sz w:val="24"/>
          <w:szCs w:val="24"/>
        </w:rPr>
        <w:t>HYDROGEN SULFIDE</w:t>
      </w:r>
      <w:r w:rsidR="00131D55" w:rsidRPr="00801704">
        <w:rPr>
          <w:rFonts w:ascii="Arial" w:hAnsi="Arial" w:cs="Arial"/>
          <w:b/>
          <w:bCs/>
          <w:color w:val="000000"/>
          <w:sz w:val="24"/>
          <w:szCs w:val="24"/>
        </w:rPr>
        <w:t xml:space="preserve"> OVEREXPOSURE</w:t>
      </w:r>
    </w:p>
    <w:p w14:paraId="56DB8E3E" w14:textId="77777777" w:rsidR="00131D55" w:rsidRDefault="00131D55" w:rsidP="00131D55">
      <w:pPr>
        <w:widowControl w:val="0"/>
        <w:jc w:val="both"/>
        <w:rPr>
          <w:rFonts w:cs="Arial"/>
        </w:rPr>
      </w:pPr>
    </w:p>
    <w:p w14:paraId="56DB8E3F" w14:textId="77777777" w:rsidR="00131D55" w:rsidRPr="00801704" w:rsidRDefault="00B57E50" w:rsidP="00801704">
      <w:pPr>
        <w:widowControl w:val="0"/>
        <w:ind w:left="900" w:hanging="540"/>
        <w:jc w:val="both"/>
        <w:rPr>
          <w:rFonts w:ascii="Arial" w:hAnsi="Arial"/>
          <w:sz w:val="24"/>
        </w:rPr>
      </w:pPr>
      <w:r>
        <w:rPr>
          <w:rFonts w:ascii="Arial" w:hAnsi="Arial"/>
          <w:sz w:val="24"/>
        </w:rPr>
        <w:t>3</w:t>
      </w:r>
      <w:r w:rsidR="00801704" w:rsidRPr="00801704">
        <w:rPr>
          <w:rFonts w:ascii="Arial" w:hAnsi="Arial"/>
          <w:sz w:val="24"/>
        </w:rPr>
        <w:t>.1</w:t>
      </w:r>
      <w:r w:rsidR="00801704" w:rsidRPr="00801704">
        <w:rPr>
          <w:rFonts w:ascii="Arial" w:hAnsi="Arial"/>
          <w:sz w:val="24"/>
        </w:rPr>
        <w:tab/>
      </w:r>
      <w:r w:rsidR="00131D55" w:rsidRPr="00801704">
        <w:rPr>
          <w:rFonts w:ascii="Arial" w:hAnsi="Arial"/>
          <w:sz w:val="24"/>
        </w:rPr>
        <w:t xml:space="preserve">If steps are not taken to control exposure, continued </w:t>
      </w:r>
      <w:r w:rsidR="00305A9C">
        <w:rPr>
          <w:rFonts w:ascii="Arial" w:hAnsi="Arial"/>
          <w:sz w:val="24"/>
        </w:rPr>
        <w:t xml:space="preserve">inhalation of Hydrogen </w:t>
      </w:r>
      <w:r w:rsidR="00305A9C">
        <w:rPr>
          <w:rFonts w:ascii="Arial" w:hAnsi="Arial"/>
          <w:sz w:val="24"/>
        </w:rPr>
        <w:lastRenderedPageBreak/>
        <w:t xml:space="preserve">Sulfide </w:t>
      </w:r>
      <w:r w:rsidR="001C274B">
        <w:rPr>
          <w:rFonts w:ascii="Arial" w:hAnsi="Arial"/>
          <w:sz w:val="24"/>
        </w:rPr>
        <w:t>Hydrogen Sulfide</w:t>
      </w:r>
      <w:r w:rsidR="00131D55" w:rsidRPr="00801704">
        <w:rPr>
          <w:rFonts w:ascii="Arial" w:hAnsi="Arial"/>
          <w:sz w:val="24"/>
        </w:rPr>
        <w:t xml:space="preserve"> could result in:</w:t>
      </w:r>
    </w:p>
    <w:p w14:paraId="56DB8E40" w14:textId="77777777" w:rsidR="00131D55" w:rsidRDefault="00131D55" w:rsidP="00131D55">
      <w:pPr>
        <w:widowControl w:val="0"/>
        <w:jc w:val="both"/>
        <w:rPr>
          <w:rFonts w:cs="Arial"/>
        </w:rPr>
      </w:pPr>
    </w:p>
    <w:p w14:paraId="56DB8E41" w14:textId="77777777" w:rsidR="00131D55" w:rsidRPr="00801704" w:rsidRDefault="00B57E50" w:rsidP="00305A9C">
      <w:pPr>
        <w:widowControl w:val="0"/>
        <w:ind w:left="720"/>
        <w:jc w:val="both"/>
        <w:rPr>
          <w:rFonts w:ascii="Arial" w:hAnsi="Arial"/>
          <w:sz w:val="24"/>
        </w:rPr>
      </w:pPr>
      <w:r>
        <w:rPr>
          <w:rFonts w:ascii="Arial" w:hAnsi="Arial"/>
          <w:sz w:val="24"/>
        </w:rPr>
        <w:t>3</w:t>
      </w:r>
      <w:r w:rsidR="00801704" w:rsidRPr="00801704">
        <w:rPr>
          <w:rFonts w:ascii="Arial" w:hAnsi="Arial"/>
          <w:sz w:val="24"/>
        </w:rPr>
        <w:t>.1.1</w:t>
      </w:r>
      <w:r w:rsidR="00801704" w:rsidRPr="00801704">
        <w:rPr>
          <w:rFonts w:ascii="Arial" w:hAnsi="Arial"/>
          <w:sz w:val="24"/>
        </w:rPr>
        <w:tab/>
      </w:r>
      <w:r w:rsidR="00305A9C" w:rsidRPr="00305A9C">
        <w:rPr>
          <w:rFonts w:ascii="Arial" w:hAnsi="Arial"/>
          <w:sz w:val="24"/>
        </w:rPr>
        <w:t>Loss of the sense of smell.</w:t>
      </w:r>
    </w:p>
    <w:p w14:paraId="56DB8E42" w14:textId="77777777" w:rsidR="00131D55" w:rsidRPr="00801704" w:rsidRDefault="00B57E50" w:rsidP="00801704">
      <w:pPr>
        <w:widowControl w:val="0"/>
        <w:ind w:left="720"/>
        <w:jc w:val="both"/>
        <w:rPr>
          <w:rFonts w:ascii="Arial" w:hAnsi="Arial"/>
          <w:sz w:val="24"/>
        </w:rPr>
      </w:pPr>
      <w:r>
        <w:rPr>
          <w:rFonts w:ascii="Arial" w:hAnsi="Arial"/>
          <w:sz w:val="24"/>
        </w:rPr>
        <w:t>3</w:t>
      </w:r>
      <w:r w:rsidR="00801704" w:rsidRPr="00801704">
        <w:rPr>
          <w:rFonts w:ascii="Arial" w:hAnsi="Arial"/>
          <w:sz w:val="24"/>
        </w:rPr>
        <w:t>.1.2</w:t>
      </w:r>
      <w:r w:rsidR="00801704" w:rsidRPr="00801704">
        <w:rPr>
          <w:rFonts w:ascii="Arial" w:hAnsi="Arial"/>
          <w:sz w:val="24"/>
        </w:rPr>
        <w:tab/>
      </w:r>
      <w:r w:rsidR="00305A9C">
        <w:rPr>
          <w:rFonts w:ascii="Arial" w:hAnsi="Arial"/>
          <w:sz w:val="24"/>
        </w:rPr>
        <w:t>Death</w:t>
      </w:r>
    </w:p>
    <w:p w14:paraId="56DB8E43" w14:textId="77777777" w:rsidR="00131D55" w:rsidRPr="00801704" w:rsidRDefault="00131D55" w:rsidP="00131D55">
      <w:pPr>
        <w:widowControl w:val="0"/>
        <w:jc w:val="both"/>
        <w:rPr>
          <w:rFonts w:ascii="Arial" w:hAnsi="Arial"/>
          <w:sz w:val="24"/>
        </w:rPr>
      </w:pPr>
    </w:p>
    <w:p w14:paraId="56DB8E44" w14:textId="77777777" w:rsidR="00131D55" w:rsidRPr="00801704" w:rsidRDefault="00B57E50" w:rsidP="00801704">
      <w:pPr>
        <w:widowControl w:val="0"/>
        <w:ind w:left="990" w:hanging="630"/>
        <w:jc w:val="both"/>
        <w:rPr>
          <w:rFonts w:ascii="Arial" w:hAnsi="Arial"/>
          <w:sz w:val="24"/>
        </w:rPr>
      </w:pPr>
      <w:r>
        <w:rPr>
          <w:rFonts w:ascii="Arial" w:hAnsi="Arial"/>
          <w:sz w:val="24"/>
        </w:rPr>
        <w:t>3</w:t>
      </w:r>
      <w:r w:rsidR="00801704" w:rsidRPr="00801704">
        <w:rPr>
          <w:rFonts w:ascii="Arial" w:hAnsi="Arial"/>
          <w:sz w:val="24"/>
        </w:rPr>
        <w:t>.2</w:t>
      </w:r>
      <w:r w:rsidR="00801704">
        <w:rPr>
          <w:rFonts w:ascii="Arial" w:hAnsi="Arial"/>
          <w:sz w:val="24"/>
        </w:rPr>
        <w:tab/>
      </w:r>
      <w:r w:rsidR="00305A9C">
        <w:rPr>
          <w:rFonts w:ascii="Arial" w:hAnsi="Arial"/>
          <w:sz w:val="24"/>
        </w:rPr>
        <w:t>Low concentration exposures (under 10 PPM)</w:t>
      </w:r>
    </w:p>
    <w:p w14:paraId="56DB8E45" w14:textId="77777777" w:rsidR="00131D55" w:rsidRPr="00801704" w:rsidRDefault="00131D55" w:rsidP="00801704">
      <w:pPr>
        <w:widowControl w:val="0"/>
        <w:ind w:left="720"/>
        <w:jc w:val="both"/>
        <w:rPr>
          <w:rFonts w:ascii="Arial" w:hAnsi="Arial"/>
          <w:sz w:val="24"/>
        </w:rPr>
      </w:pPr>
    </w:p>
    <w:p w14:paraId="56DB8E46" w14:textId="77777777" w:rsidR="00305A9C" w:rsidRDefault="00B57E50" w:rsidP="00305A9C">
      <w:pPr>
        <w:widowControl w:val="0"/>
        <w:ind w:left="1440" w:hanging="720"/>
        <w:jc w:val="both"/>
        <w:rPr>
          <w:rFonts w:ascii="Arial" w:hAnsi="Arial"/>
          <w:sz w:val="24"/>
        </w:rPr>
      </w:pPr>
      <w:r>
        <w:rPr>
          <w:rFonts w:ascii="Arial" w:hAnsi="Arial"/>
          <w:sz w:val="24"/>
        </w:rPr>
        <w:t>3</w:t>
      </w:r>
      <w:r w:rsidR="00801704" w:rsidRPr="00801704">
        <w:rPr>
          <w:rFonts w:ascii="Arial" w:hAnsi="Arial"/>
          <w:sz w:val="24"/>
        </w:rPr>
        <w:t>.2.1</w:t>
      </w:r>
      <w:r w:rsidR="00801704" w:rsidRPr="00801704">
        <w:rPr>
          <w:rFonts w:ascii="Arial" w:hAnsi="Arial"/>
          <w:sz w:val="24"/>
        </w:rPr>
        <w:tab/>
      </w:r>
      <w:r w:rsidR="00305A9C" w:rsidRPr="00305A9C">
        <w:rPr>
          <w:rFonts w:ascii="Arial" w:hAnsi="Arial"/>
          <w:sz w:val="24"/>
        </w:rPr>
        <w:t xml:space="preserve">In low concentrations, </w:t>
      </w:r>
      <w:r w:rsidR="00305A9C">
        <w:rPr>
          <w:rFonts w:ascii="Arial" w:hAnsi="Arial"/>
          <w:sz w:val="24"/>
        </w:rPr>
        <w:t>Hydrogen Sulfide</w:t>
      </w:r>
      <w:r w:rsidR="00305A9C" w:rsidRPr="00305A9C">
        <w:rPr>
          <w:rFonts w:ascii="Arial" w:hAnsi="Arial"/>
          <w:sz w:val="24"/>
        </w:rPr>
        <w:t xml:space="preserve"> can be detectable by its odor; however, the smell cannot be relied upon to forewarn of dangerous concentrations</w:t>
      </w:r>
      <w:r w:rsidR="00305A9C">
        <w:rPr>
          <w:rFonts w:ascii="Arial" w:hAnsi="Arial"/>
          <w:sz w:val="24"/>
        </w:rPr>
        <w:t>,</w:t>
      </w:r>
      <w:r w:rsidR="00305A9C" w:rsidRPr="00305A9C">
        <w:rPr>
          <w:rFonts w:ascii="Arial" w:hAnsi="Arial"/>
          <w:sz w:val="24"/>
        </w:rPr>
        <w:t xml:space="preserve"> because it rapidly paralyzes the sense of smell. A longer exposure to the lower concentrations </w:t>
      </w:r>
      <w:r w:rsidR="005A7431">
        <w:rPr>
          <w:rFonts w:ascii="Arial" w:hAnsi="Arial"/>
          <w:sz w:val="24"/>
        </w:rPr>
        <w:t>may result in the loss of</w:t>
      </w:r>
      <w:r w:rsidR="00305A9C" w:rsidRPr="00305A9C">
        <w:rPr>
          <w:rFonts w:ascii="Arial" w:hAnsi="Arial"/>
          <w:sz w:val="24"/>
        </w:rPr>
        <w:t xml:space="preserve"> the sense of smell.</w:t>
      </w:r>
    </w:p>
    <w:p w14:paraId="56DB8E47" w14:textId="77777777" w:rsidR="001C274B" w:rsidRDefault="001C274B" w:rsidP="00305A9C">
      <w:pPr>
        <w:widowControl w:val="0"/>
        <w:ind w:left="1440" w:hanging="720"/>
        <w:jc w:val="both"/>
        <w:rPr>
          <w:rFonts w:ascii="Arial" w:hAnsi="Arial"/>
          <w:sz w:val="24"/>
        </w:rPr>
      </w:pPr>
    </w:p>
    <w:p w14:paraId="56DB8E48" w14:textId="77777777" w:rsidR="00131D55" w:rsidRDefault="001C274B" w:rsidP="00305A9C">
      <w:pPr>
        <w:widowControl w:val="0"/>
        <w:ind w:left="1440" w:hanging="720"/>
        <w:jc w:val="both"/>
        <w:rPr>
          <w:rFonts w:ascii="Arial" w:hAnsi="Arial"/>
          <w:sz w:val="24"/>
        </w:rPr>
      </w:pPr>
      <w:r>
        <w:rPr>
          <w:rFonts w:ascii="Arial" w:hAnsi="Arial"/>
          <w:sz w:val="24"/>
        </w:rPr>
        <w:t>3.2.2</w:t>
      </w:r>
      <w:r>
        <w:rPr>
          <w:rFonts w:ascii="Arial" w:hAnsi="Arial"/>
          <w:sz w:val="24"/>
        </w:rPr>
        <w:tab/>
      </w:r>
      <w:r w:rsidRPr="00B57E50">
        <w:rPr>
          <w:rFonts w:ascii="Arial" w:hAnsi="Arial"/>
          <w:sz w:val="24"/>
        </w:rPr>
        <w:t xml:space="preserve">Symptoms from repeated exposure to low concentrations usually disappear after </w:t>
      </w:r>
      <w:r w:rsidR="0045578A">
        <w:rPr>
          <w:rFonts w:ascii="Arial" w:hAnsi="Arial"/>
          <w:sz w:val="24"/>
        </w:rPr>
        <w:t>being removed from the exposure</w:t>
      </w:r>
      <w:r w:rsidRPr="00B57E50">
        <w:rPr>
          <w:rFonts w:ascii="Arial" w:hAnsi="Arial"/>
          <w:sz w:val="24"/>
        </w:rPr>
        <w:t xml:space="preserve"> for a period of time. </w:t>
      </w:r>
    </w:p>
    <w:p w14:paraId="56DB8E49" w14:textId="77777777" w:rsidR="001C274B" w:rsidRPr="00305A9C" w:rsidRDefault="001C274B" w:rsidP="00305A9C">
      <w:pPr>
        <w:widowControl w:val="0"/>
        <w:ind w:left="1440" w:hanging="720"/>
        <w:jc w:val="both"/>
        <w:rPr>
          <w:rFonts w:ascii="Arial" w:hAnsi="Arial"/>
          <w:sz w:val="24"/>
        </w:rPr>
      </w:pPr>
    </w:p>
    <w:p w14:paraId="56DB8E4A" w14:textId="77777777" w:rsidR="00131D55" w:rsidRDefault="00B57E50" w:rsidP="005A7431">
      <w:pPr>
        <w:widowControl w:val="0"/>
        <w:ind w:left="990" w:hanging="630"/>
        <w:jc w:val="both"/>
        <w:rPr>
          <w:rFonts w:ascii="Arial" w:hAnsi="Arial"/>
          <w:sz w:val="24"/>
        </w:rPr>
      </w:pPr>
      <w:r>
        <w:rPr>
          <w:rFonts w:ascii="Arial" w:hAnsi="Arial"/>
          <w:sz w:val="24"/>
        </w:rPr>
        <w:t>3</w:t>
      </w:r>
      <w:r w:rsidR="00801704" w:rsidRPr="00801704">
        <w:rPr>
          <w:rFonts w:ascii="Arial" w:hAnsi="Arial"/>
          <w:sz w:val="24"/>
        </w:rPr>
        <w:t>.3</w:t>
      </w:r>
      <w:r w:rsidR="00801704" w:rsidRPr="00801704">
        <w:rPr>
          <w:rFonts w:ascii="Arial" w:hAnsi="Arial"/>
          <w:sz w:val="24"/>
        </w:rPr>
        <w:tab/>
      </w:r>
      <w:r w:rsidR="005A7431">
        <w:rPr>
          <w:rFonts w:ascii="Arial" w:hAnsi="Arial"/>
          <w:sz w:val="24"/>
        </w:rPr>
        <w:t>Higher concentration exposures (10 PPM and above)</w:t>
      </w:r>
    </w:p>
    <w:p w14:paraId="56DB8E4B" w14:textId="77777777" w:rsidR="005A7431" w:rsidRDefault="005A7431" w:rsidP="005A7431">
      <w:pPr>
        <w:widowControl w:val="0"/>
        <w:ind w:left="990" w:hanging="630"/>
        <w:jc w:val="both"/>
        <w:rPr>
          <w:rFonts w:cs="Arial"/>
        </w:rPr>
      </w:pPr>
    </w:p>
    <w:p w14:paraId="56DB8E4C" w14:textId="77777777" w:rsidR="00131D55" w:rsidRDefault="005A7431" w:rsidP="00B57E50">
      <w:pPr>
        <w:widowControl w:val="0"/>
        <w:numPr>
          <w:ilvl w:val="2"/>
          <w:numId w:val="22"/>
        </w:numPr>
        <w:jc w:val="both"/>
        <w:rPr>
          <w:rFonts w:ascii="Arial" w:hAnsi="Arial"/>
          <w:sz w:val="24"/>
        </w:rPr>
      </w:pPr>
      <w:r>
        <w:rPr>
          <w:rFonts w:ascii="Arial" w:hAnsi="Arial"/>
          <w:sz w:val="24"/>
        </w:rPr>
        <w:t xml:space="preserve">Concentrations that are prolonged or of high concentrations may </w:t>
      </w:r>
      <w:r w:rsidR="0045578A">
        <w:rPr>
          <w:rFonts w:ascii="Arial" w:hAnsi="Arial"/>
          <w:sz w:val="24"/>
        </w:rPr>
        <w:t>lead</w:t>
      </w:r>
      <w:r>
        <w:rPr>
          <w:rFonts w:ascii="Arial" w:hAnsi="Arial"/>
          <w:sz w:val="24"/>
        </w:rPr>
        <w:t xml:space="preserve"> to death</w:t>
      </w:r>
      <w:r w:rsidR="00131D55" w:rsidRPr="00801704">
        <w:rPr>
          <w:rFonts w:ascii="Arial" w:hAnsi="Arial"/>
          <w:sz w:val="24"/>
        </w:rPr>
        <w:t>.</w:t>
      </w:r>
    </w:p>
    <w:p w14:paraId="56DB8E4D" w14:textId="77777777" w:rsidR="00B57E50" w:rsidRDefault="00B57E50" w:rsidP="00B57E50">
      <w:pPr>
        <w:widowControl w:val="0"/>
        <w:ind w:left="720"/>
        <w:jc w:val="both"/>
        <w:rPr>
          <w:rFonts w:ascii="Arial" w:hAnsi="Arial"/>
          <w:sz w:val="24"/>
        </w:rPr>
      </w:pPr>
    </w:p>
    <w:p w14:paraId="56DB8E4E" w14:textId="77777777" w:rsidR="00B57E50" w:rsidRPr="00801704" w:rsidRDefault="00B57E50" w:rsidP="00B57E50">
      <w:pPr>
        <w:widowControl w:val="0"/>
        <w:numPr>
          <w:ilvl w:val="2"/>
          <w:numId w:val="22"/>
        </w:numPr>
        <w:jc w:val="both"/>
        <w:rPr>
          <w:rFonts w:ascii="Arial" w:hAnsi="Arial"/>
          <w:sz w:val="24"/>
        </w:rPr>
      </w:pPr>
      <w:r w:rsidRPr="00B57E50">
        <w:rPr>
          <w:rFonts w:ascii="Arial" w:hAnsi="Arial"/>
          <w:sz w:val="24"/>
        </w:rPr>
        <w:t xml:space="preserve">It should be well understood that the sense of smell will be rendered ineffective by hydrogen sulfide, which can result in an individual failing to recognize the presence of dangerously high concentrations. Exposure to hydrogen sulfide causes death by poisoning the respiratory system. </w:t>
      </w:r>
      <w:r w:rsidRPr="00B57E50">
        <w:rPr>
          <w:rFonts w:ascii="Arial" w:hAnsi="Arial"/>
          <w:sz w:val="24"/>
        </w:rPr>
        <w:br/>
      </w:r>
    </w:p>
    <w:p w14:paraId="56DB8E4F" w14:textId="77777777" w:rsidR="00131D55" w:rsidRPr="00801704" w:rsidRDefault="00B57E50" w:rsidP="00801704">
      <w:pPr>
        <w:widowControl w:val="0"/>
        <w:ind w:left="990" w:hanging="630"/>
        <w:jc w:val="both"/>
        <w:rPr>
          <w:rFonts w:ascii="Arial" w:hAnsi="Arial"/>
          <w:sz w:val="24"/>
        </w:rPr>
      </w:pPr>
      <w:r>
        <w:rPr>
          <w:rFonts w:ascii="Arial" w:hAnsi="Arial"/>
          <w:sz w:val="24"/>
        </w:rPr>
        <w:t>3</w:t>
      </w:r>
      <w:r w:rsidR="00801704" w:rsidRPr="00801704">
        <w:rPr>
          <w:rFonts w:ascii="Arial" w:hAnsi="Arial"/>
          <w:sz w:val="24"/>
        </w:rPr>
        <w:t>.</w:t>
      </w:r>
      <w:r w:rsidR="005A7431">
        <w:rPr>
          <w:rFonts w:ascii="Arial" w:hAnsi="Arial"/>
          <w:sz w:val="24"/>
        </w:rPr>
        <w:t>4</w:t>
      </w:r>
      <w:r w:rsidR="00801704" w:rsidRPr="00801704">
        <w:rPr>
          <w:rFonts w:ascii="Arial" w:hAnsi="Arial"/>
          <w:sz w:val="24"/>
        </w:rPr>
        <w:tab/>
      </w:r>
      <w:r w:rsidR="00131D55" w:rsidRPr="00801704">
        <w:rPr>
          <w:rFonts w:ascii="Arial" w:hAnsi="Arial"/>
          <w:sz w:val="24"/>
        </w:rPr>
        <w:t>REPORTING OF PROBLEMS</w:t>
      </w:r>
    </w:p>
    <w:p w14:paraId="56DB8E50" w14:textId="77777777" w:rsidR="00131D55" w:rsidRPr="00801704" w:rsidRDefault="00131D55" w:rsidP="00131D55">
      <w:pPr>
        <w:widowControl w:val="0"/>
        <w:jc w:val="both"/>
        <w:rPr>
          <w:rFonts w:ascii="Arial" w:hAnsi="Arial"/>
          <w:sz w:val="24"/>
        </w:rPr>
      </w:pPr>
    </w:p>
    <w:p w14:paraId="56DB8E51" w14:textId="77777777" w:rsidR="00131D55" w:rsidRPr="00801704" w:rsidRDefault="00B57E50" w:rsidP="00801704">
      <w:pPr>
        <w:widowControl w:val="0"/>
        <w:ind w:left="1440" w:hanging="720"/>
        <w:jc w:val="both"/>
        <w:rPr>
          <w:rFonts w:ascii="Arial" w:hAnsi="Arial"/>
          <w:sz w:val="24"/>
        </w:rPr>
      </w:pPr>
      <w:r>
        <w:rPr>
          <w:rFonts w:ascii="Arial" w:hAnsi="Arial"/>
          <w:sz w:val="24"/>
        </w:rPr>
        <w:t>3</w:t>
      </w:r>
      <w:r w:rsidR="00801704" w:rsidRPr="00801704">
        <w:rPr>
          <w:rFonts w:ascii="Arial" w:hAnsi="Arial"/>
          <w:sz w:val="24"/>
        </w:rPr>
        <w:t>.5.1</w:t>
      </w:r>
      <w:r w:rsidR="00801704" w:rsidRPr="00801704">
        <w:rPr>
          <w:rFonts w:ascii="Arial" w:hAnsi="Arial"/>
          <w:sz w:val="24"/>
        </w:rPr>
        <w:tab/>
      </w:r>
      <w:r w:rsidR="00131D55" w:rsidRPr="00801704">
        <w:rPr>
          <w:rFonts w:ascii="Arial" w:hAnsi="Arial"/>
          <w:sz w:val="24"/>
        </w:rPr>
        <w:t xml:space="preserve">Immediately notify your supervisor if you develop potential signs or symptoms associated with </w:t>
      </w:r>
      <w:r w:rsidR="005A7431">
        <w:rPr>
          <w:rFonts w:ascii="Arial" w:hAnsi="Arial"/>
          <w:sz w:val="24"/>
        </w:rPr>
        <w:t>Hydrogen Sulfide exposure</w:t>
      </w:r>
      <w:r w:rsidR="00131D55" w:rsidRPr="00801704">
        <w:rPr>
          <w:rFonts w:ascii="Arial" w:hAnsi="Arial"/>
          <w:sz w:val="24"/>
        </w:rPr>
        <w:t>.  You should also notify your supervisor if you have difficulty breathing while wearing a respirator or suspect problems with other personal protective equipment.</w:t>
      </w:r>
    </w:p>
    <w:p w14:paraId="56DB8E52" w14:textId="77777777" w:rsidR="00801704" w:rsidRDefault="00801704" w:rsidP="00131D55">
      <w:pPr>
        <w:widowControl w:val="0"/>
        <w:jc w:val="both"/>
        <w:rPr>
          <w:rFonts w:cs="Arial"/>
          <w:b/>
          <w:bCs/>
        </w:rPr>
      </w:pPr>
    </w:p>
    <w:p w14:paraId="56DB8E53" w14:textId="77777777" w:rsidR="00131D55" w:rsidRPr="00801704" w:rsidRDefault="00B57E50" w:rsidP="00801704">
      <w:pPr>
        <w:widowControl w:val="0"/>
        <w:ind w:left="990" w:hanging="630"/>
        <w:jc w:val="both"/>
        <w:rPr>
          <w:rFonts w:ascii="Arial" w:hAnsi="Arial"/>
          <w:sz w:val="24"/>
        </w:rPr>
      </w:pPr>
      <w:r>
        <w:rPr>
          <w:rFonts w:ascii="Arial" w:hAnsi="Arial"/>
          <w:sz w:val="24"/>
        </w:rPr>
        <w:t>3</w:t>
      </w:r>
      <w:r w:rsidR="00801704" w:rsidRPr="00801704">
        <w:rPr>
          <w:rFonts w:ascii="Arial" w:hAnsi="Arial"/>
          <w:sz w:val="24"/>
        </w:rPr>
        <w:t>.6</w:t>
      </w:r>
      <w:r w:rsidR="00801704" w:rsidRPr="00801704">
        <w:rPr>
          <w:rFonts w:ascii="Arial" w:hAnsi="Arial"/>
          <w:sz w:val="24"/>
        </w:rPr>
        <w:tab/>
      </w:r>
      <w:r w:rsidR="00131D55" w:rsidRPr="00801704">
        <w:rPr>
          <w:rFonts w:ascii="Arial" w:hAnsi="Arial"/>
          <w:sz w:val="24"/>
        </w:rPr>
        <w:t>EXPOSURE ASSESSMENT</w:t>
      </w:r>
    </w:p>
    <w:p w14:paraId="56DB8E54" w14:textId="77777777" w:rsidR="00131D55" w:rsidRPr="00801704" w:rsidRDefault="00131D55" w:rsidP="00801704">
      <w:pPr>
        <w:widowControl w:val="0"/>
        <w:ind w:left="990" w:hanging="630"/>
        <w:jc w:val="both"/>
        <w:rPr>
          <w:rFonts w:ascii="Arial" w:hAnsi="Arial"/>
          <w:sz w:val="24"/>
        </w:rPr>
      </w:pPr>
    </w:p>
    <w:p w14:paraId="56DB8E55" w14:textId="77777777" w:rsidR="00131D55" w:rsidRPr="00801704" w:rsidRDefault="00B57E50" w:rsidP="00801704">
      <w:pPr>
        <w:widowControl w:val="0"/>
        <w:ind w:left="1440" w:hanging="720"/>
        <w:jc w:val="both"/>
        <w:rPr>
          <w:rFonts w:ascii="Arial" w:hAnsi="Arial"/>
          <w:sz w:val="24"/>
        </w:rPr>
      </w:pPr>
      <w:r>
        <w:rPr>
          <w:rFonts w:ascii="Arial" w:hAnsi="Arial"/>
          <w:sz w:val="24"/>
        </w:rPr>
        <w:t>3</w:t>
      </w:r>
      <w:r w:rsidR="00801704" w:rsidRPr="00801704">
        <w:rPr>
          <w:rFonts w:ascii="Arial" w:hAnsi="Arial"/>
          <w:sz w:val="24"/>
        </w:rPr>
        <w:t>.6.1</w:t>
      </w:r>
      <w:r w:rsidR="00801704" w:rsidRPr="00801704">
        <w:rPr>
          <w:rFonts w:ascii="Arial" w:hAnsi="Arial"/>
          <w:sz w:val="24"/>
        </w:rPr>
        <w:tab/>
      </w:r>
      <w:r w:rsidR="00131D55" w:rsidRPr="00801704">
        <w:rPr>
          <w:rFonts w:ascii="Arial" w:hAnsi="Arial"/>
          <w:sz w:val="24"/>
        </w:rPr>
        <w:t xml:space="preserve">The </w:t>
      </w:r>
      <w:r w:rsidR="005A7431">
        <w:rPr>
          <w:rFonts w:ascii="Arial" w:hAnsi="Arial"/>
          <w:sz w:val="24"/>
        </w:rPr>
        <w:t xml:space="preserve">job site foreman </w:t>
      </w:r>
      <w:r w:rsidR="00131D55" w:rsidRPr="00801704">
        <w:rPr>
          <w:rFonts w:ascii="Arial" w:hAnsi="Arial"/>
          <w:sz w:val="24"/>
        </w:rPr>
        <w:t xml:space="preserve">will determine if employees are exposed to concentrations of </w:t>
      </w:r>
      <w:r w:rsidR="005A7431">
        <w:rPr>
          <w:rFonts w:ascii="Arial" w:hAnsi="Arial"/>
          <w:sz w:val="24"/>
        </w:rPr>
        <w:t>hydrogen sulfide</w:t>
      </w:r>
      <w:r w:rsidR="00131D55" w:rsidRPr="00801704">
        <w:rPr>
          <w:rFonts w:ascii="Arial" w:hAnsi="Arial"/>
          <w:sz w:val="24"/>
        </w:rPr>
        <w:t>.  The exposure determination shall be based on the following:</w:t>
      </w:r>
    </w:p>
    <w:p w14:paraId="56DB8E56" w14:textId="77777777" w:rsidR="00131D55" w:rsidRDefault="00131D55" w:rsidP="00131D55">
      <w:pPr>
        <w:widowControl w:val="0"/>
        <w:jc w:val="both"/>
        <w:rPr>
          <w:rFonts w:cs="Arial"/>
        </w:rPr>
      </w:pPr>
    </w:p>
    <w:p w14:paraId="56DB8E57" w14:textId="77777777" w:rsidR="00131D55" w:rsidRPr="00801704" w:rsidRDefault="00801704" w:rsidP="00131D55">
      <w:pPr>
        <w:widowControl w:val="0"/>
        <w:tabs>
          <w:tab w:val="left" w:pos="720"/>
        </w:tabs>
        <w:ind w:left="720" w:hanging="360"/>
        <w:jc w:val="both"/>
        <w:rPr>
          <w:rFonts w:ascii="Arial" w:hAnsi="Arial"/>
          <w:sz w:val="24"/>
        </w:rPr>
      </w:pPr>
      <w:r w:rsidRPr="00801704">
        <w:rPr>
          <w:rFonts w:ascii="Arial" w:hAnsi="Arial"/>
          <w:sz w:val="24"/>
        </w:rPr>
        <w:tab/>
      </w:r>
      <w:r w:rsidRPr="00801704">
        <w:rPr>
          <w:rFonts w:ascii="Arial" w:hAnsi="Arial"/>
          <w:sz w:val="24"/>
        </w:rPr>
        <w:tab/>
      </w:r>
      <w:r w:rsidR="00B57E50">
        <w:rPr>
          <w:rFonts w:ascii="Arial" w:hAnsi="Arial"/>
          <w:sz w:val="24"/>
        </w:rPr>
        <w:t>3</w:t>
      </w:r>
      <w:r w:rsidRPr="00801704">
        <w:rPr>
          <w:rFonts w:ascii="Arial" w:hAnsi="Arial"/>
          <w:sz w:val="24"/>
        </w:rPr>
        <w:t>.6.1.1</w:t>
      </w:r>
      <w:r w:rsidRPr="00801704">
        <w:rPr>
          <w:rFonts w:ascii="Arial" w:hAnsi="Arial"/>
          <w:sz w:val="24"/>
        </w:rPr>
        <w:tab/>
      </w:r>
      <w:r w:rsidR="00131D55" w:rsidRPr="00801704">
        <w:rPr>
          <w:rFonts w:ascii="Arial" w:hAnsi="Arial"/>
          <w:sz w:val="24"/>
        </w:rPr>
        <w:t>Personal exposure monitoring</w:t>
      </w:r>
    </w:p>
    <w:p w14:paraId="56DB8E58" w14:textId="77777777" w:rsidR="00131D55" w:rsidRPr="00801704" w:rsidRDefault="00131D55" w:rsidP="00131D55">
      <w:pPr>
        <w:widowControl w:val="0"/>
        <w:ind w:left="360"/>
        <w:jc w:val="both"/>
        <w:rPr>
          <w:rFonts w:ascii="Arial" w:hAnsi="Arial"/>
          <w:sz w:val="24"/>
        </w:rPr>
      </w:pPr>
    </w:p>
    <w:p w14:paraId="56DB8E59" w14:textId="77777777" w:rsidR="00131D55" w:rsidRPr="001E59F3" w:rsidRDefault="00B57E50" w:rsidP="001E59F3">
      <w:pPr>
        <w:widowControl w:val="0"/>
        <w:ind w:left="1440" w:hanging="720"/>
        <w:jc w:val="both"/>
        <w:rPr>
          <w:rFonts w:ascii="Arial" w:hAnsi="Arial"/>
          <w:sz w:val="24"/>
        </w:rPr>
      </w:pPr>
      <w:r>
        <w:rPr>
          <w:rFonts w:ascii="Arial" w:hAnsi="Arial"/>
          <w:sz w:val="24"/>
        </w:rPr>
        <w:t>3</w:t>
      </w:r>
      <w:r w:rsidR="001E59F3" w:rsidRPr="001E59F3">
        <w:rPr>
          <w:rFonts w:ascii="Arial" w:hAnsi="Arial"/>
          <w:sz w:val="24"/>
        </w:rPr>
        <w:t>.6.2</w:t>
      </w:r>
      <w:r w:rsidR="001E59F3" w:rsidRPr="001E59F3">
        <w:rPr>
          <w:rFonts w:ascii="Arial" w:hAnsi="Arial"/>
          <w:sz w:val="24"/>
        </w:rPr>
        <w:tab/>
      </w:r>
      <w:r w:rsidR="00131D55" w:rsidRPr="001E59F3">
        <w:rPr>
          <w:rFonts w:ascii="Arial" w:hAnsi="Arial"/>
          <w:sz w:val="24"/>
        </w:rPr>
        <w:t xml:space="preserve">If the initial exposure determination reveals employee exposure to be </w:t>
      </w:r>
      <w:r w:rsidR="005A7431">
        <w:rPr>
          <w:rFonts w:ascii="Arial" w:hAnsi="Arial"/>
          <w:sz w:val="24"/>
        </w:rPr>
        <w:t>below</w:t>
      </w:r>
      <w:r w:rsidR="00131D55" w:rsidRPr="001E59F3">
        <w:rPr>
          <w:rFonts w:ascii="Arial" w:hAnsi="Arial"/>
          <w:sz w:val="24"/>
        </w:rPr>
        <w:t xml:space="preserve"> the </w:t>
      </w:r>
      <w:r w:rsidR="005A7431">
        <w:rPr>
          <w:rFonts w:ascii="Arial" w:hAnsi="Arial"/>
          <w:sz w:val="24"/>
        </w:rPr>
        <w:t>STEL</w:t>
      </w:r>
      <w:r w:rsidR="00131D55" w:rsidRPr="001E59F3">
        <w:rPr>
          <w:rFonts w:ascii="Arial" w:hAnsi="Arial"/>
          <w:sz w:val="24"/>
        </w:rPr>
        <w:t xml:space="preserve">, </w:t>
      </w:r>
      <w:r w:rsidR="005A7431">
        <w:rPr>
          <w:rFonts w:ascii="Arial" w:hAnsi="Arial"/>
          <w:sz w:val="24"/>
        </w:rPr>
        <w:t xml:space="preserve">continuous </w:t>
      </w:r>
      <w:r w:rsidR="00131D55" w:rsidRPr="001E59F3">
        <w:rPr>
          <w:rFonts w:ascii="Arial" w:hAnsi="Arial"/>
          <w:sz w:val="24"/>
        </w:rPr>
        <w:t>monitoring will be performed.</w:t>
      </w:r>
      <w:r w:rsidR="005A7431">
        <w:rPr>
          <w:rFonts w:ascii="Arial" w:hAnsi="Arial"/>
          <w:sz w:val="24"/>
        </w:rPr>
        <w:t xml:space="preserve"> In addition, continuous ventilation shall be used. Appropriate personnel protective equipment will be worn by all employees exposed to Hydrogen Sulfide. </w:t>
      </w:r>
      <w:r w:rsidR="00131D55" w:rsidRPr="001E59F3">
        <w:rPr>
          <w:rFonts w:ascii="Arial" w:hAnsi="Arial"/>
          <w:sz w:val="24"/>
        </w:rPr>
        <w:t xml:space="preserve">  </w:t>
      </w:r>
    </w:p>
    <w:p w14:paraId="56DB8E5A" w14:textId="77777777" w:rsidR="00131D55" w:rsidRDefault="00131D55" w:rsidP="00131D55">
      <w:pPr>
        <w:widowControl w:val="0"/>
        <w:jc w:val="both"/>
        <w:rPr>
          <w:rFonts w:cs="Arial"/>
        </w:rPr>
      </w:pPr>
    </w:p>
    <w:p w14:paraId="56DB8E5B" w14:textId="77777777" w:rsidR="00131D55" w:rsidRDefault="00131D55" w:rsidP="00131D55">
      <w:pPr>
        <w:widowControl w:val="0"/>
        <w:jc w:val="both"/>
        <w:rPr>
          <w:rFonts w:cs="Arial"/>
        </w:rPr>
      </w:pPr>
    </w:p>
    <w:p w14:paraId="56DB8E5C" w14:textId="77777777" w:rsidR="00131D55" w:rsidRPr="001E59F3" w:rsidRDefault="00B57E50" w:rsidP="001E59F3">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lastRenderedPageBreak/>
        <w:t>4</w:t>
      </w:r>
      <w:r w:rsidR="001E59F3" w:rsidRPr="001E59F3">
        <w:rPr>
          <w:rFonts w:ascii="Arial" w:hAnsi="Arial" w:cs="Arial"/>
          <w:b/>
          <w:bCs/>
          <w:color w:val="000000"/>
          <w:sz w:val="24"/>
          <w:szCs w:val="24"/>
        </w:rPr>
        <w:t>.0</w:t>
      </w:r>
      <w:r w:rsidR="001E59F3" w:rsidRPr="001E59F3">
        <w:rPr>
          <w:rFonts w:ascii="Arial" w:hAnsi="Arial" w:cs="Arial"/>
          <w:b/>
          <w:bCs/>
          <w:color w:val="000000"/>
          <w:sz w:val="24"/>
          <w:szCs w:val="24"/>
        </w:rPr>
        <w:tab/>
      </w:r>
      <w:r w:rsidRPr="001E59F3">
        <w:rPr>
          <w:rFonts w:ascii="Arial" w:hAnsi="Arial" w:cs="Arial"/>
          <w:b/>
          <w:bCs/>
          <w:color w:val="000000"/>
          <w:sz w:val="24"/>
          <w:szCs w:val="24"/>
        </w:rPr>
        <w:t xml:space="preserve">PREVENTING </w:t>
      </w:r>
      <w:r>
        <w:rPr>
          <w:rFonts w:ascii="Arial" w:hAnsi="Arial" w:cs="Arial"/>
          <w:b/>
          <w:bCs/>
          <w:color w:val="000000"/>
          <w:sz w:val="24"/>
          <w:szCs w:val="24"/>
        </w:rPr>
        <w:t>EXPOSURE</w:t>
      </w:r>
    </w:p>
    <w:p w14:paraId="56DB8E5D" w14:textId="77777777" w:rsidR="001C274B" w:rsidRDefault="001C274B" w:rsidP="001C274B">
      <w:pPr>
        <w:widowControl w:val="0"/>
        <w:ind w:left="1440" w:hanging="720"/>
        <w:jc w:val="both"/>
        <w:rPr>
          <w:rFonts w:ascii="Arial" w:hAnsi="Arial"/>
          <w:sz w:val="24"/>
        </w:rPr>
      </w:pPr>
    </w:p>
    <w:p w14:paraId="56DB8E5E" w14:textId="77777777" w:rsidR="001C274B" w:rsidRPr="001E59F3" w:rsidRDefault="001C274B" w:rsidP="0045578A">
      <w:pPr>
        <w:widowControl w:val="0"/>
        <w:ind w:left="720"/>
        <w:jc w:val="both"/>
        <w:rPr>
          <w:rFonts w:ascii="Arial" w:hAnsi="Arial"/>
          <w:sz w:val="24"/>
        </w:rPr>
      </w:pPr>
      <w:r w:rsidRPr="001E59F3">
        <w:rPr>
          <w:rFonts w:ascii="Arial" w:hAnsi="Arial"/>
          <w:sz w:val="24"/>
        </w:rPr>
        <w:t xml:space="preserve">Proper control of exposure to </w:t>
      </w:r>
      <w:r>
        <w:rPr>
          <w:rFonts w:ascii="Arial" w:hAnsi="Arial"/>
          <w:sz w:val="24"/>
        </w:rPr>
        <w:t>Hydrogen Sulfide</w:t>
      </w:r>
      <w:r w:rsidRPr="001E59F3">
        <w:rPr>
          <w:rFonts w:ascii="Arial" w:hAnsi="Arial"/>
          <w:sz w:val="24"/>
        </w:rPr>
        <w:t xml:space="preserve"> is the responsibility of both the </w:t>
      </w:r>
      <w:r>
        <w:rPr>
          <w:rFonts w:ascii="Arial" w:hAnsi="Arial"/>
          <w:sz w:val="24"/>
        </w:rPr>
        <w:t xml:space="preserve">host </w:t>
      </w:r>
      <w:r w:rsidRPr="001E59F3">
        <w:rPr>
          <w:rFonts w:ascii="Arial" w:hAnsi="Arial"/>
          <w:sz w:val="24"/>
        </w:rPr>
        <w:t>employer</w:t>
      </w:r>
      <w:r>
        <w:rPr>
          <w:rFonts w:ascii="Arial" w:hAnsi="Arial"/>
          <w:sz w:val="24"/>
        </w:rPr>
        <w:t xml:space="preserve">, Wagner-Meinert, </w:t>
      </w:r>
      <w:r w:rsidR="00766F58">
        <w:rPr>
          <w:rFonts w:ascii="Arial" w:hAnsi="Arial"/>
          <w:sz w:val="24"/>
        </w:rPr>
        <w:t>LLC</w:t>
      </w:r>
      <w:r w:rsidRPr="001E59F3">
        <w:rPr>
          <w:rFonts w:ascii="Arial" w:hAnsi="Arial"/>
          <w:sz w:val="24"/>
        </w:rPr>
        <w:t xml:space="preserve"> and the employee.  All of the control methods discussed below are essential to minimize additional sources of </w:t>
      </w:r>
      <w:r>
        <w:rPr>
          <w:rFonts w:ascii="Arial" w:hAnsi="Arial"/>
          <w:sz w:val="24"/>
        </w:rPr>
        <w:t>Hydrogen Sulfide</w:t>
      </w:r>
      <w:r w:rsidRPr="001E59F3">
        <w:rPr>
          <w:rFonts w:ascii="Arial" w:hAnsi="Arial"/>
          <w:sz w:val="24"/>
        </w:rPr>
        <w:t xml:space="preserve"> absorption from inhalation.  Strict compliance with these provisions can virtually eliminate several sources of </w:t>
      </w:r>
      <w:r>
        <w:rPr>
          <w:rFonts w:ascii="Arial" w:hAnsi="Arial"/>
          <w:sz w:val="24"/>
        </w:rPr>
        <w:t>Hydrogen Sulfide</w:t>
      </w:r>
      <w:r w:rsidRPr="001E59F3">
        <w:rPr>
          <w:rFonts w:ascii="Arial" w:hAnsi="Arial"/>
          <w:sz w:val="24"/>
        </w:rPr>
        <w:t xml:space="preserve"> exposure that significantly contribute to excessive </w:t>
      </w:r>
      <w:r>
        <w:rPr>
          <w:rFonts w:ascii="Arial" w:hAnsi="Arial"/>
          <w:sz w:val="24"/>
        </w:rPr>
        <w:t>Hydrogen Sulfide</w:t>
      </w:r>
      <w:r w:rsidRPr="001E59F3">
        <w:rPr>
          <w:rFonts w:ascii="Arial" w:hAnsi="Arial"/>
          <w:sz w:val="24"/>
        </w:rPr>
        <w:t xml:space="preserve"> absorption.</w:t>
      </w:r>
    </w:p>
    <w:p w14:paraId="56DB8E5F" w14:textId="77777777" w:rsidR="00131D55" w:rsidRPr="001E59F3" w:rsidRDefault="00131D55" w:rsidP="00131D55">
      <w:pPr>
        <w:widowControl w:val="0"/>
        <w:jc w:val="both"/>
        <w:rPr>
          <w:rFonts w:ascii="Arial" w:hAnsi="Arial"/>
          <w:sz w:val="24"/>
        </w:rPr>
      </w:pPr>
    </w:p>
    <w:p w14:paraId="56DB8E60" w14:textId="77777777" w:rsidR="0045578A" w:rsidRDefault="0045578A" w:rsidP="001E59F3">
      <w:pPr>
        <w:widowControl w:val="0"/>
        <w:ind w:left="1440" w:hanging="720"/>
        <w:jc w:val="both"/>
        <w:rPr>
          <w:rFonts w:ascii="Arial" w:hAnsi="Arial"/>
          <w:sz w:val="24"/>
        </w:rPr>
      </w:pPr>
      <w:r>
        <w:rPr>
          <w:rFonts w:ascii="Arial" w:hAnsi="Arial"/>
          <w:sz w:val="24"/>
        </w:rPr>
        <w:t>4.1</w:t>
      </w:r>
      <w:r>
        <w:rPr>
          <w:rFonts w:ascii="Arial" w:hAnsi="Arial"/>
          <w:sz w:val="24"/>
        </w:rPr>
        <w:tab/>
        <w:t>Review the site specific safety programs as well as the site emergency action plan.</w:t>
      </w:r>
    </w:p>
    <w:p w14:paraId="56DB8E61" w14:textId="77777777" w:rsidR="0045578A" w:rsidRDefault="0045578A" w:rsidP="001E59F3">
      <w:pPr>
        <w:widowControl w:val="0"/>
        <w:ind w:left="1440" w:hanging="720"/>
        <w:jc w:val="both"/>
        <w:rPr>
          <w:rFonts w:ascii="Arial" w:hAnsi="Arial"/>
          <w:sz w:val="24"/>
        </w:rPr>
      </w:pPr>
    </w:p>
    <w:p w14:paraId="56DB8E62" w14:textId="77777777" w:rsidR="00131D55" w:rsidRDefault="001C274B" w:rsidP="001E59F3">
      <w:pPr>
        <w:widowControl w:val="0"/>
        <w:ind w:left="1440" w:hanging="720"/>
        <w:jc w:val="both"/>
        <w:rPr>
          <w:rFonts w:ascii="Arial" w:hAnsi="Arial"/>
          <w:sz w:val="24"/>
        </w:rPr>
      </w:pPr>
      <w:r>
        <w:rPr>
          <w:rFonts w:ascii="Arial" w:hAnsi="Arial"/>
          <w:sz w:val="24"/>
        </w:rPr>
        <w:t>4.2</w:t>
      </w:r>
      <w:r w:rsidR="001E59F3" w:rsidRPr="001E59F3">
        <w:rPr>
          <w:rFonts w:ascii="Arial" w:hAnsi="Arial"/>
          <w:sz w:val="24"/>
        </w:rPr>
        <w:tab/>
      </w:r>
      <w:r>
        <w:rPr>
          <w:rFonts w:ascii="Arial" w:hAnsi="Arial"/>
          <w:sz w:val="24"/>
        </w:rPr>
        <w:t>Ventilation systems may provide for venting of the Hydrogen Sulfide vapor prior to entrance into the area.</w:t>
      </w:r>
    </w:p>
    <w:p w14:paraId="56DB8E63" w14:textId="77777777" w:rsidR="001C274B" w:rsidRDefault="001C274B" w:rsidP="001E59F3">
      <w:pPr>
        <w:widowControl w:val="0"/>
        <w:ind w:left="1440" w:hanging="720"/>
        <w:jc w:val="both"/>
        <w:rPr>
          <w:rFonts w:ascii="Arial" w:hAnsi="Arial"/>
          <w:sz w:val="24"/>
        </w:rPr>
      </w:pPr>
    </w:p>
    <w:p w14:paraId="56DB8E64" w14:textId="77777777" w:rsidR="001C274B" w:rsidRPr="001E59F3" w:rsidRDefault="001C274B" w:rsidP="001E59F3">
      <w:pPr>
        <w:widowControl w:val="0"/>
        <w:ind w:left="1440" w:hanging="720"/>
        <w:jc w:val="both"/>
        <w:rPr>
          <w:rFonts w:ascii="Arial" w:hAnsi="Arial"/>
          <w:sz w:val="24"/>
        </w:rPr>
      </w:pPr>
      <w:r>
        <w:rPr>
          <w:rFonts w:ascii="Arial" w:hAnsi="Arial"/>
          <w:sz w:val="24"/>
        </w:rPr>
        <w:t>4.3</w:t>
      </w:r>
      <w:r>
        <w:rPr>
          <w:rFonts w:ascii="Arial" w:hAnsi="Arial"/>
          <w:sz w:val="24"/>
        </w:rPr>
        <w:tab/>
        <w:t>Confined Space Entry Procedures will greatly reduce the hazards to employees and should be followed whenever entry into a confined space is required.</w:t>
      </w:r>
      <w:r w:rsidR="0045578A">
        <w:rPr>
          <w:rFonts w:ascii="Arial" w:hAnsi="Arial"/>
          <w:sz w:val="24"/>
        </w:rPr>
        <w:t xml:space="preserve"> For further details, review the </w:t>
      </w:r>
      <w:r w:rsidR="0045578A" w:rsidRPr="0045578A">
        <w:rPr>
          <w:rFonts w:ascii="Arial" w:hAnsi="Arial"/>
          <w:sz w:val="24"/>
        </w:rPr>
        <w:t xml:space="preserve">Wagner-Meinert, </w:t>
      </w:r>
      <w:r w:rsidR="00766F58">
        <w:rPr>
          <w:rFonts w:ascii="Arial" w:hAnsi="Arial"/>
          <w:sz w:val="24"/>
        </w:rPr>
        <w:t>LLC</w:t>
      </w:r>
      <w:r w:rsidR="0045578A">
        <w:rPr>
          <w:rFonts w:ascii="Arial" w:hAnsi="Arial"/>
          <w:sz w:val="24"/>
        </w:rPr>
        <w:t xml:space="preserve"> Confined Space Entry program.</w:t>
      </w:r>
    </w:p>
    <w:p w14:paraId="56DB8E65" w14:textId="77777777" w:rsidR="00131D55" w:rsidRDefault="00131D55" w:rsidP="00131D55">
      <w:pPr>
        <w:widowControl w:val="0"/>
        <w:jc w:val="both"/>
        <w:rPr>
          <w:rFonts w:cs="Arial"/>
          <w:color w:val="000000"/>
          <w:sz w:val="14"/>
          <w:szCs w:val="14"/>
        </w:rPr>
      </w:pPr>
    </w:p>
    <w:p w14:paraId="56DB8E66" w14:textId="77777777" w:rsidR="00131D55" w:rsidRPr="001C274B" w:rsidRDefault="001C274B" w:rsidP="001C274B">
      <w:pPr>
        <w:widowControl w:val="0"/>
        <w:ind w:left="1440" w:hanging="720"/>
        <w:jc w:val="both"/>
        <w:rPr>
          <w:rFonts w:ascii="Arial" w:hAnsi="Arial"/>
          <w:sz w:val="24"/>
        </w:rPr>
      </w:pPr>
      <w:r>
        <w:rPr>
          <w:rFonts w:ascii="Arial" w:hAnsi="Arial"/>
          <w:sz w:val="24"/>
        </w:rPr>
        <w:t>4.4</w:t>
      </w:r>
      <w:r w:rsidR="001E59F3" w:rsidRPr="001C274B">
        <w:rPr>
          <w:rFonts w:ascii="Arial" w:hAnsi="Arial"/>
          <w:sz w:val="24"/>
        </w:rPr>
        <w:tab/>
      </w:r>
      <w:r w:rsidR="00131D55" w:rsidRPr="001C274B">
        <w:rPr>
          <w:rFonts w:ascii="Arial" w:hAnsi="Arial"/>
          <w:sz w:val="24"/>
        </w:rPr>
        <w:t>Respiratory Protection</w:t>
      </w:r>
      <w:r>
        <w:rPr>
          <w:rFonts w:ascii="Arial" w:hAnsi="Arial"/>
          <w:sz w:val="24"/>
        </w:rPr>
        <w:t xml:space="preserve"> shall be used in combination with continuous monitoring when warr</w:t>
      </w:r>
      <w:r w:rsidR="0045578A">
        <w:rPr>
          <w:rFonts w:ascii="Arial" w:hAnsi="Arial"/>
          <w:sz w:val="24"/>
        </w:rPr>
        <w:t>a</w:t>
      </w:r>
      <w:r>
        <w:rPr>
          <w:rFonts w:ascii="Arial" w:hAnsi="Arial"/>
          <w:sz w:val="24"/>
        </w:rPr>
        <w:t>nted by the conditions of the area.</w:t>
      </w:r>
    </w:p>
    <w:p w14:paraId="56DB8E67" w14:textId="77777777" w:rsidR="00131D55" w:rsidRDefault="00131D55" w:rsidP="00131D55">
      <w:pPr>
        <w:widowControl w:val="0"/>
        <w:jc w:val="both"/>
        <w:rPr>
          <w:rFonts w:cs="Arial"/>
        </w:rPr>
      </w:pPr>
    </w:p>
    <w:p w14:paraId="56DB8E68" w14:textId="77777777" w:rsidR="00480E4D" w:rsidRDefault="00131D55" w:rsidP="00480E4D">
      <w:pPr>
        <w:widowControl w:val="0"/>
        <w:numPr>
          <w:ilvl w:val="2"/>
          <w:numId w:val="23"/>
        </w:numPr>
        <w:jc w:val="both"/>
        <w:rPr>
          <w:rFonts w:ascii="Arial" w:hAnsi="Arial"/>
          <w:sz w:val="24"/>
        </w:rPr>
      </w:pPr>
      <w:r w:rsidRPr="001E59F3">
        <w:rPr>
          <w:rFonts w:ascii="Arial" w:hAnsi="Arial"/>
          <w:sz w:val="24"/>
        </w:rPr>
        <w:t xml:space="preserve">Exposure to hazardous materials requires special precautions against absorption of toxic compounds.  While engineering controls (e.g. ventilation systems) are the primary means of controlling materials such as </w:t>
      </w:r>
      <w:r w:rsidR="001C274B">
        <w:rPr>
          <w:rFonts w:ascii="Arial" w:hAnsi="Arial"/>
          <w:sz w:val="24"/>
        </w:rPr>
        <w:t>Hydrogen Sulfide</w:t>
      </w:r>
      <w:r w:rsidRPr="001E59F3">
        <w:rPr>
          <w:rFonts w:ascii="Arial" w:hAnsi="Arial"/>
          <w:sz w:val="24"/>
        </w:rPr>
        <w:t xml:space="preserve"> vapors, it is often necessary to rely on respiratory protection.  The respirator will give you the proper amount of protection based on the nature of the hazard.  Only use respirators tested and certified by the National Institute for Occupational Safety &amp; Health (NIOSH).  </w:t>
      </w:r>
    </w:p>
    <w:p w14:paraId="56DB8E69" w14:textId="77777777" w:rsidR="00480E4D" w:rsidRDefault="00480E4D" w:rsidP="00480E4D">
      <w:pPr>
        <w:widowControl w:val="0"/>
        <w:ind w:left="1440"/>
        <w:jc w:val="both"/>
        <w:rPr>
          <w:rFonts w:ascii="Arial" w:hAnsi="Arial"/>
          <w:sz w:val="24"/>
        </w:rPr>
      </w:pPr>
    </w:p>
    <w:p w14:paraId="56DB8E6A" w14:textId="77777777" w:rsidR="00480E4D" w:rsidRDefault="00131D55" w:rsidP="00480E4D">
      <w:pPr>
        <w:widowControl w:val="0"/>
        <w:numPr>
          <w:ilvl w:val="2"/>
          <w:numId w:val="23"/>
        </w:numPr>
        <w:jc w:val="both"/>
        <w:rPr>
          <w:rFonts w:ascii="Arial" w:hAnsi="Arial"/>
          <w:sz w:val="24"/>
        </w:rPr>
      </w:pPr>
      <w:r w:rsidRPr="001E59F3">
        <w:rPr>
          <w:rFonts w:ascii="Arial" w:hAnsi="Arial"/>
          <w:sz w:val="24"/>
        </w:rPr>
        <w:t>The</w:t>
      </w:r>
      <w:r w:rsidR="001E59F3" w:rsidRPr="001E59F3">
        <w:rPr>
          <w:rFonts w:ascii="Arial" w:hAnsi="Arial"/>
          <w:sz w:val="24"/>
        </w:rPr>
        <w:t xml:space="preserve"> </w:t>
      </w:r>
      <w:r w:rsidRPr="001E59F3">
        <w:rPr>
          <w:rFonts w:ascii="Arial" w:hAnsi="Arial"/>
          <w:sz w:val="24"/>
        </w:rPr>
        <w:t xml:space="preserve">cartridges that come with the mask are approved for the environment in which you will be working.  </w:t>
      </w:r>
    </w:p>
    <w:p w14:paraId="56DB8E6B" w14:textId="77777777" w:rsidR="00480E4D" w:rsidRDefault="00480E4D" w:rsidP="00480E4D">
      <w:pPr>
        <w:widowControl w:val="0"/>
        <w:jc w:val="both"/>
        <w:rPr>
          <w:rFonts w:ascii="Arial" w:hAnsi="Arial"/>
          <w:sz w:val="24"/>
        </w:rPr>
      </w:pPr>
    </w:p>
    <w:p w14:paraId="56DB8E6C" w14:textId="77777777" w:rsidR="00480E4D" w:rsidRDefault="00131D55" w:rsidP="00480E4D">
      <w:pPr>
        <w:widowControl w:val="0"/>
        <w:numPr>
          <w:ilvl w:val="2"/>
          <w:numId w:val="23"/>
        </w:numPr>
        <w:jc w:val="both"/>
        <w:rPr>
          <w:rFonts w:ascii="Arial" w:hAnsi="Arial"/>
          <w:sz w:val="24"/>
        </w:rPr>
      </w:pPr>
      <w:r w:rsidRPr="001E59F3">
        <w:rPr>
          <w:rFonts w:ascii="Arial" w:hAnsi="Arial"/>
          <w:sz w:val="24"/>
        </w:rPr>
        <w:t>Never use a cartridge respirator in an atmosphere containing less than 19.5% oxygen or an atmosphere immediately dangerous to life and health (IDLH).  In addition, observe the requirements of the Respiratory Protection Program.</w:t>
      </w:r>
      <w:r w:rsidR="0095489B">
        <w:rPr>
          <w:rFonts w:ascii="Arial" w:hAnsi="Arial"/>
          <w:sz w:val="24"/>
        </w:rPr>
        <w:t xml:space="preserve"> In extreme cases a NIOSH-certified air purifying respirators may be required. </w:t>
      </w:r>
    </w:p>
    <w:p w14:paraId="56DB8E6D" w14:textId="77777777" w:rsidR="00480E4D" w:rsidRDefault="00480E4D" w:rsidP="00480E4D">
      <w:pPr>
        <w:widowControl w:val="0"/>
        <w:jc w:val="both"/>
        <w:rPr>
          <w:rFonts w:ascii="Arial" w:hAnsi="Arial"/>
          <w:sz w:val="24"/>
        </w:rPr>
      </w:pPr>
    </w:p>
    <w:p w14:paraId="56DB8E6E" w14:textId="77777777" w:rsidR="00131D55" w:rsidRDefault="0095489B" w:rsidP="00480E4D">
      <w:pPr>
        <w:widowControl w:val="0"/>
        <w:numPr>
          <w:ilvl w:val="2"/>
          <w:numId w:val="23"/>
        </w:numPr>
        <w:jc w:val="both"/>
        <w:rPr>
          <w:rFonts w:ascii="Arial" w:hAnsi="Arial"/>
          <w:sz w:val="24"/>
        </w:rPr>
      </w:pPr>
      <w:r>
        <w:rPr>
          <w:rFonts w:ascii="Arial" w:hAnsi="Arial"/>
          <w:sz w:val="24"/>
        </w:rPr>
        <w:t>See Section 12 Respiratory Protection Program. Personal Protective Equipment required to protect personnel is to be supplied at no cost to the employees.</w:t>
      </w:r>
    </w:p>
    <w:p w14:paraId="56DB8E6F" w14:textId="77777777" w:rsidR="0045578A" w:rsidRDefault="0045578A" w:rsidP="0045578A">
      <w:pPr>
        <w:widowControl w:val="0"/>
        <w:jc w:val="both"/>
        <w:rPr>
          <w:rFonts w:ascii="Arial" w:hAnsi="Arial"/>
          <w:sz w:val="24"/>
        </w:rPr>
      </w:pPr>
    </w:p>
    <w:p w14:paraId="56DB8E70" w14:textId="77777777" w:rsidR="0045578A" w:rsidRDefault="0045578A" w:rsidP="0045578A">
      <w:pPr>
        <w:widowControl w:val="0"/>
        <w:ind w:left="2160" w:hanging="720"/>
        <w:jc w:val="both"/>
        <w:rPr>
          <w:rFonts w:ascii="Arial" w:hAnsi="Arial"/>
          <w:sz w:val="24"/>
        </w:rPr>
      </w:pPr>
      <w:r>
        <w:rPr>
          <w:rFonts w:ascii="Arial" w:hAnsi="Arial"/>
          <w:sz w:val="24"/>
        </w:rPr>
        <w:t>4.4.5</w:t>
      </w:r>
      <w:r>
        <w:rPr>
          <w:rFonts w:ascii="Arial" w:hAnsi="Arial"/>
          <w:sz w:val="24"/>
        </w:rPr>
        <w:tab/>
        <w:t xml:space="preserve">If Self-contained breathing apparatus is to be worn, all provisions </w:t>
      </w:r>
      <w:r>
        <w:rPr>
          <w:rFonts w:ascii="Arial" w:hAnsi="Arial"/>
          <w:sz w:val="24"/>
        </w:rPr>
        <w:lastRenderedPageBreak/>
        <w:t xml:space="preserve">applicable to the use of respirators apply as well as the as the provisions of the Wagner-Meinert, </w:t>
      </w:r>
      <w:r w:rsidR="00766F58">
        <w:rPr>
          <w:rFonts w:ascii="Arial" w:hAnsi="Arial"/>
          <w:sz w:val="24"/>
        </w:rPr>
        <w:t>LLC</w:t>
      </w:r>
      <w:r>
        <w:rPr>
          <w:rFonts w:ascii="Arial" w:hAnsi="Arial"/>
          <w:sz w:val="24"/>
        </w:rPr>
        <w:t xml:space="preserve"> Respiratory protection program.</w:t>
      </w:r>
    </w:p>
    <w:p w14:paraId="56DB8E71" w14:textId="77777777" w:rsidR="0045578A" w:rsidRDefault="0045578A" w:rsidP="0045578A">
      <w:pPr>
        <w:widowControl w:val="0"/>
        <w:jc w:val="both"/>
        <w:rPr>
          <w:rFonts w:ascii="Arial" w:hAnsi="Arial"/>
          <w:sz w:val="24"/>
        </w:rPr>
      </w:pPr>
    </w:p>
    <w:p w14:paraId="56DB8E72" w14:textId="77777777" w:rsidR="0045578A" w:rsidRPr="001E59F3" w:rsidRDefault="0045578A" w:rsidP="0045578A">
      <w:pPr>
        <w:widowControl w:val="0"/>
        <w:ind w:left="2160" w:hanging="720"/>
        <w:jc w:val="both"/>
        <w:rPr>
          <w:rFonts w:ascii="Arial" w:hAnsi="Arial"/>
          <w:sz w:val="24"/>
        </w:rPr>
      </w:pPr>
      <w:r>
        <w:rPr>
          <w:rFonts w:ascii="Arial" w:hAnsi="Arial"/>
          <w:sz w:val="24"/>
        </w:rPr>
        <w:t>4.4.6</w:t>
      </w:r>
      <w:r>
        <w:rPr>
          <w:rFonts w:ascii="Arial" w:hAnsi="Arial"/>
          <w:sz w:val="24"/>
        </w:rPr>
        <w:tab/>
        <w:t>If at any time the alarm sounds or there is an equipment malfunction. The area is to be evacuated and reevaluated prior to re-entry.</w:t>
      </w:r>
    </w:p>
    <w:p w14:paraId="56DB8E73" w14:textId="77777777" w:rsidR="00131D55" w:rsidRDefault="00131D55" w:rsidP="00131D55">
      <w:pPr>
        <w:widowControl w:val="0"/>
        <w:jc w:val="both"/>
        <w:rPr>
          <w:rFonts w:cs="Arial"/>
          <w:u w:val="single"/>
        </w:rPr>
      </w:pPr>
    </w:p>
    <w:p w14:paraId="56DB8E74" w14:textId="77777777" w:rsidR="00480E4D" w:rsidRDefault="00480E4D" w:rsidP="00480E4D">
      <w:pPr>
        <w:widowControl w:val="0"/>
        <w:ind w:left="1440" w:hanging="720"/>
        <w:jc w:val="both"/>
        <w:rPr>
          <w:rFonts w:ascii="Arial" w:hAnsi="Arial"/>
          <w:sz w:val="24"/>
        </w:rPr>
      </w:pPr>
      <w:r>
        <w:rPr>
          <w:rFonts w:ascii="Arial" w:hAnsi="Arial"/>
          <w:sz w:val="24"/>
        </w:rPr>
        <w:t>4.6</w:t>
      </w:r>
      <w:r w:rsidRPr="00480E4D">
        <w:rPr>
          <w:rFonts w:ascii="Arial" w:hAnsi="Arial"/>
          <w:sz w:val="24"/>
        </w:rPr>
        <w:tab/>
      </w:r>
      <w:r>
        <w:rPr>
          <w:rFonts w:ascii="Arial" w:hAnsi="Arial"/>
          <w:sz w:val="24"/>
        </w:rPr>
        <w:t xml:space="preserve">Gas detection equipment shall be used whenever an entry into an area which may contain hydrogen Sulfide vapor. </w:t>
      </w:r>
    </w:p>
    <w:p w14:paraId="56DB8E75" w14:textId="77777777" w:rsidR="00480E4D" w:rsidRDefault="00480E4D" w:rsidP="00480E4D">
      <w:pPr>
        <w:widowControl w:val="0"/>
        <w:ind w:left="1440" w:hanging="720"/>
        <w:jc w:val="both"/>
        <w:rPr>
          <w:rFonts w:ascii="Arial" w:hAnsi="Arial"/>
          <w:sz w:val="24"/>
        </w:rPr>
      </w:pPr>
    </w:p>
    <w:p w14:paraId="56DB8E76" w14:textId="77777777" w:rsidR="00480E4D" w:rsidRDefault="00480E4D" w:rsidP="00480E4D">
      <w:pPr>
        <w:widowControl w:val="0"/>
        <w:ind w:left="2160" w:hanging="720"/>
        <w:jc w:val="both"/>
        <w:rPr>
          <w:rFonts w:ascii="Arial" w:hAnsi="Arial"/>
          <w:sz w:val="24"/>
        </w:rPr>
      </w:pPr>
      <w:r>
        <w:rPr>
          <w:rFonts w:ascii="Arial" w:hAnsi="Arial"/>
          <w:sz w:val="24"/>
        </w:rPr>
        <w:t>4.6.1</w:t>
      </w:r>
      <w:r>
        <w:rPr>
          <w:rFonts w:ascii="Arial" w:hAnsi="Arial"/>
          <w:sz w:val="24"/>
        </w:rPr>
        <w:tab/>
        <w:t xml:space="preserve">Equipment shall be operated per the manufacturer’s instructions. </w:t>
      </w:r>
    </w:p>
    <w:p w14:paraId="56DB8E77" w14:textId="77777777" w:rsidR="00480E4D" w:rsidRDefault="00480E4D" w:rsidP="00480E4D">
      <w:pPr>
        <w:widowControl w:val="0"/>
        <w:ind w:left="2160" w:hanging="720"/>
        <w:jc w:val="both"/>
        <w:rPr>
          <w:rFonts w:ascii="Arial" w:hAnsi="Arial"/>
          <w:sz w:val="24"/>
        </w:rPr>
      </w:pPr>
    </w:p>
    <w:p w14:paraId="56DB8E78" w14:textId="77777777" w:rsidR="00480E4D" w:rsidRDefault="00480E4D" w:rsidP="00480E4D">
      <w:pPr>
        <w:widowControl w:val="0"/>
        <w:ind w:left="2160" w:hanging="720"/>
        <w:jc w:val="both"/>
        <w:rPr>
          <w:rFonts w:ascii="Arial" w:hAnsi="Arial"/>
          <w:sz w:val="24"/>
        </w:rPr>
      </w:pPr>
      <w:r>
        <w:rPr>
          <w:rFonts w:ascii="Arial" w:hAnsi="Arial"/>
          <w:sz w:val="24"/>
        </w:rPr>
        <w:t>4.6.2</w:t>
      </w:r>
      <w:r>
        <w:rPr>
          <w:rFonts w:ascii="Arial" w:hAnsi="Arial"/>
          <w:sz w:val="24"/>
        </w:rPr>
        <w:tab/>
        <w:t>Detection equipment shall be calibrated prior to use and on a schedule per the manufacturer’s instructions.</w:t>
      </w:r>
    </w:p>
    <w:p w14:paraId="56DB8E79" w14:textId="77777777" w:rsidR="00480E4D" w:rsidRDefault="00480E4D" w:rsidP="00480E4D">
      <w:pPr>
        <w:widowControl w:val="0"/>
        <w:ind w:left="2160" w:hanging="720"/>
        <w:jc w:val="both"/>
        <w:rPr>
          <w:rFonts w:ascii="Arial" w:hAnsi="Arial"/>
          <w:sz w:val="24"/>
        </w:rPr>
      </w:pPr>
    </w:p>
    <w:p w14:paraId="56DB8E7A" w14:textId="77777777" w:rsidR="00480E4D" w:rsidRPr="00480E4D" w:rsidRDefault="00480E4D" w:rsidP="00480E4D">
      <w:pPr>
        <w:widowControl w:val="0"/>
        <w:ind w:left="2160" w:hanging="720"/>
        <w:jc w:val="both"/>
        <w:rPr>
          <w:rFonts w:ascii="Arial" w:hAnsi="Arial"/>
          <w:sz w:val="24"/>
        </w:rPr>
      </w:pPr>
      <w:r>
        <w:rPr>
          <w:rFonts w:ascii="Arial" w:hAnsi="Arial"/>
          <w:sz w:val="24"/>
        </w:rPr>
        <w:t>4.6.3</w:t>
      </w:r>
      <w:r>
        <w:rPr>
          <w:rFonts w:ascii="Arial" w:hAnsi="Arial"/>
          <w:sz w:val="24"/>
        </w:rPr>
        <w:tab/>
        <w:t>Continuous monitoring shall be used when Hydrogen Sulfide has been detected.</w:t>
      </w:r>
    </w:p>
    <w:p w14:paraId="56DB8E7B" w14:textId="77777777" w:rsidR="00480E4D" w:rsidRDefault="00480E4D" w:rsidP="00480E4D">
      <w:pPr>
        <w:widowControl w:val="0"/>
        <w:ind w:left="1440" w:hanging="720"/>
        <w:jc w:val="both"/>
        <w:rPr>
          <w:rFonts w:ascii="Arial" w:hAnsi="Arial"/>
          <w:sz w:val="24"/>
        </w:rPr>
      </w:pPr>
    </w:p>
    <w:p w14:paraId="56DB8E7C" w14:textId="77777777" w:rsidR="00131D55" w:rsidRPr="001E59F3" w:rsidRDefault="00480E4D" w:rsidP="00480E4D">
      <w:pPr>
        <w:widowControl w:val="0"/>
        <w:ind w:left="1440" w:hanging="720"/>
        <w:jc w:val="both"/>
        <w:rPr>
          <w:rFonts w:ascii="Arial" w:hAnsi="Arial"/>
          <w:sz w:val="24"/>
        </w:rPr>
      </w:pPr>
      <w:r>
        <w:rPr>
          <w:rFonts w:ascii="Arial" w:hAnsi="Arial"/>
          <w:sz w:val="24"/>
        </w:rPr>
        <w:t>4.7</w:t>
      </w:r>
      <w:r w:rsidR="001E59F3" w:rsidRPr="00480E4D">
        <w:rPr>
          <w:rFonts w:ascii="Arial" w:hAnsi="Arial"/>
          <w:sz w:val="24"/>
        </w:rPr>
        <w:tab/>
      </w:r>
      <w:r w:rsidR="00131D55" w:rsidRPr="00480E4D">
        <w:rPr>
          <w:rFonts w:ascii="Arial" w:hAnsi="Arial"/>
          <w:sz w:val="24"/>
        </w:rPr>
        <w:t xml:space="preserve">Protective </w:t>
      </w:r>
      <w:r w:rsidRPr="00480E4D">
        <w:rPr>
          <w:rFonts w:ascii="Arial" w:hAnsi="Arial"/>
          <w:sz w:val="24"/>
        </w:rPr>
        <w:t>work clothing</w:t>
      </w:r>
      <w:r w:rsidR="00131D55" w:rsidRPr="001E59F3">
        <w:rPr>
          <w:rFonts w:ascii="Arial" w:hAnsi="Arial"/>
          <w:sz w:val="24"/>
        </w:rPr>
        <w:t xml:space="preserve"> and equipment must be worn when the exposure to </w:t>
      </w:r>
      <w:r w:rsidR="001C274B">
        <w:rPr>
          <w:rFonts w:ascii="Arial" w:hAnsi="Arial"/>
          <w:sz w:val="24"/>
        </w:rPr>
        <w:t>Hydrogen Sulfide</w:t>
      </w:r>
      <w:r w:rsidR="00131D55" w:rsidRPr="001E59F3">
        <w:rPr>
          <w:rFonts w:ascii="Arial" w:hAnsi="Arial"/>
          <w:sz w:val="24"/>
        </w:rPr>
        <w:t xml:space="preserve"> and </w:t>
      </w:r>
      <w:r w:rsidR="001C274B">
        <w:rPr>
          <w:rFonts w:ascii="Arial" w:hAnsi="Arial"/>
          <w:sz w:val="24"/>
        </w:rPr>
        <w:t>Hydrogen Sulfide</w:t>
      </w:r>
      <w:r w:rsidR="00131D55" w:rsidRPr="001E59F3">
        <w:rPr>
          <w:rFonts w:ascii="Arial" w:hAnsi="Arial"/>
          <w:sz w:val="24"/>
        </w:rPr>
        <w:t xml:space="preserve"> compounds is above the PEL.  If work clothing is provided, it will be given to you in a clean and dry condition</w:t>
      </w:r>
      <w:r>
        <w:rPr>
          <w:rFonts w:ascii="Arial" w:hAnsi="Arial"/>
          <w:sz w:val="24"/>
        </w:rPr>
        <w:t>.</w:t>
      </w:r>
      <w:r w:rsidR="00131D55" w:rsidRPr="001E59F3">
        <w:rPr>
          <w:rFonts w:ascii="Arial" w:hAnsi="Arial"/>
          <w:sz w:val="24"/>
        </w:rPr>
        <w:t xml:space="preserve"> Protective work clothing and equipment can include coveralls, </w:t>
      </w:r>
      <w:proofErr w:type="spellStart"/>
      <w:r w:rsidR="00131D55" w:rsidRPr="001E59F3">
        <w:rPr>
          <w:rFonts w:ascii="Arial" w:hAnsi="Arial"/>
          <w:sz w:val="24"/>
        </w:rPr>
        <w:t>tyvek</w:t>
      </w:r>
      <w:proofErr w:type="spellEnd"/>
      <w:r w:rsidR="00131D55" w:rsidRPr="001E59F3">
        <w:rPr>
          <w:rFonts w:ascii="Arial" w:hAnsi="Arial"/>
          <w:sz w:val="24"/>
        </w:rPr>
        <w:t xml:space="preserve"> coveralls, gloves, hats, shoes, shoe coverlets, </w:t>
      </w:r>
      <w:r>
        <w:rPr>
          <w:rFonts w:ascii="Arial" w:hAnsi="Arial"/>
          <w:sz w:val="24"/>
        </w:rPr>
        <w:t>and / or full face respirators</w:t>
      </w:r>
      <w:r w:rsidR="00131D55" w:rsidRPr="001E59F3">
        <w:rPr>
          <w:rFonts w:ascii="Arial" w:hAnsi="Arial"/>
          <w:sz w:val="24"/>
        </w:rPr>
        <w:t xml:space="preserve">.  All clothing and equipment will be repaired, replaced, cleaned, laundered, or disposed of as necessary by the company.  Contaminated work clothing and equipment must be removed in the designated change room and placed in the provided closed containers to be cleaned or disposed of.  At no time may </w:t>
      </w:r>
      <w:r w:rsidR="001C274B">
        <w:rPr>
          <w:rFonts w:ascii="Arial" w:hAnsi="Arial"/>
          <w:sz w:val="24"/>
        </w:rPr>
        <w:t>Hydrogen Sulfide</w:t>
      </w:r>
      <w:r w:rsidR="00131D55" w:rsidRPr="001E59F3">
        <w:rPr>
          <w:rFonts w:ascii="Arial" w:hAnsi="Arial"/>
          <w:sz w:val="24"/>
        </w:rPr>
        <w:t xml:space="preserve"> be removed from protective clothing or equipment by any means which disperses </w:t>
      </w:r>
      <w:r w:rsidR="001C274B">
        <w:rPr>
          <w:rFonts w:ascii="Arial" w:hAnsi="Arial"/>
          <w:sz w:val="24"/>
        </w:rPr>
        <w:t>Hydrogen Sulfide</w:t>
      </w:r>
      <w:r w:rsidR="00131D55" w:rsidRPr="001E59F3">
        <w:rPr>
          <w:rFonts w:ascii="Arial" w:hAnsi="Arial"/>
          <w:sz w:val="24"/>
        </w:rPr>
        <w:t xml:space="preserve"> into the workplace air.</w:t>
      </w:r>
    </w:p>
    <w:p w14:paraId="56DB8E7D" w14:textId="77777777" w:rsidR="00B57E50" w:rsidRDefault="00B57E50" w:rsidP="00B57E50">
      <w:pPr>
        <w:widowControl w:val="0"/>
        <w:jc w:val="both"/>
        <w:rPr>
          <w:rFonts w:cs="Arial"/>
        </w:rPr>
      </w:pPr>
    </w:p>
    <w:p w14:paraId="56DB8E7E" w14:textId="77777777" w:rsidR="00131D55" w:rsidRDefault="00131D55" w:rsidP="00131D55">
      <w:pPr>
        <w:widowControl w:val="0"/>
        <w:jc w:val="both"/>
        <w:rPr>
          <w:rFonts w:cs="Arial"/>
        </w:rPr>
      </w:pPr>
    </w:p>
    <w:p w14:paraId="56DB8E7F" w14:textId="77777777" w:rsidR="00131D55" w:rsidRPr="00423CC0" w:rsidRDefault="00480E4D" w:rsidP="00423CC0">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5</w:t>
      </w:r>
      <w:r w:rsidR="00423CC0" w:rsidRPr="00423CC0">
        <w:rPr>
          <w:rFonts w:ascii="Arial" w:hAnsi="Arial" w:cs="Arial"/>
          <w:b/>
          <w:bCs/>
          <w:color w:val="000000"/>
          <w:sz w:val="24"/>
          <w:szCs w:val="24"/>
        </w:rPr>
        <w:t>.0</w:t>
      </w:r>
      <w:r w:rsidR="00423CC0" w:rsidRPr="00423CC0">
        <w:rPr>
          <w:rFonts w:ascii="Arial" w:hAnsi="Arial" w:cs="Arial"/>
          <w:b/>
          <w:bCs/>
          <w:color w:val="000000"/>
          <w:sz w:val="24"/>
          <w:szCs w:val="24"/>
        </w:rPr>
        <w:tab/>
      </w:r>
      <w:r w:rsidR="00131D55" w:rsidRPr="00423CC0">
        <w:rPr>
          <w:rFonts w:ascii="Arial" w:hAnsi="Arial" w:cs="Arial"/>
          <w:b/>
          <w:bCs/>
          <w:color w:val="000000"/>
          <w:sz w:val="24"/>
          <w:szCs w:val="24"/>
        </w:rPr>
        <w:t>EMPLOYEE INFORMATION &amp; TRAINING</w:t>
      </w:r>
    </w:p>
    <w:p w14:paraId="56DB8E80" w14:textId="77777777" w:rsidR="00131D55" w:rsidRDefault="00131D55" w:rsidP="00131D55">
      <w:pPr>
        <w:widowControl w:val="0"/>
        <w:jc w:val="both"/>
        <w:rPr>
          <w:rFonts w:cs="Arial"/>
        </w:rPr>
      </w:pPr>
    </w:p>
    <w:p w14:paraId="56DB8E81" w14:textId="77777777" w:rsidR="00131D55" w:rsidRPr="00423CC0" w:rsidRDefault="0044312E" w:rsidP="0044312E">
      <w:pPr>
        <w:widowControl w:val="0"/>
        <w:ind w:left="1440" w:hanging="720"/>
        <w:jc w:val="both"/>
        <w:rPr>
          <w:rFonts w:ascii="Arial" w:hAnsi="Arial"/>
          <w:sz w:val="24"/>
        </w:rPr>
      </w:pPr>
      <w:r>
        <w:rPr>
          <w:rFonts w:ascii="Arial" w:hAnsi="Arial"/>
          <w:sz w:val="24"/>
        </w:rPr>
        <w:t>5</w:t>
      </w:r>
      <w:r w:rsidR="00423CC0">
        <w:rPr>
          <w:rFonts w:ascii="Arial" w:hAnsi="Arial"/>
          <w:sz w:val="24"/>
        </w:rPr>
        <w:t>.1</w:t>
      </w:r>
      <w:r w:rsidR="00423CC0">
        <w:rPr>
          <w:rFonts w:ascii="Arial" w:hAnsi="Arial"/>
          <w:sz w:val="24"/>
        </w:rPr>
        <w:tab/>
      </w:r>
      <w:r w:rsidR="00261C35">
        <w:rPr>
          <w:rFonts w:ascii="Arial" w:hAnsi="Arial"/>
          <w:sz w:val="24"/>
        </w:rPr>
        <w:t xml:space="preserve">Annual training will be conducted per the </w:t>
      </w:r>
      <w:r w:rsidR="00261C35" w:rsidRPr="00261C35">
        <w:rPr>
          <w:rFonts w:ascii="Arial" w:hAnsi="Arial"/>
          <w:sz w:val="24"/>
        </w:rPr>
        <w:t xml:space="preserve">Wagner-Meinert, </w:t>
      </w:r>
      <w:r w:rsidR="00766F58">
        <w:rPr>
          <w:rFonts w:ascii="Arial" w:hAnsi="Arial"/>
          <w:sz w:val="24"/>
        </w:rPr>
        <w:t>LLC</w:t>
      </w:r>
      <w:r w:rsidR="00261C35">
        <w:rPr>
          <w:rFonts w:ascii="Arial" w:hAnsi="Arial"/>
          <w:sz w:val="24"/>
        </w:rPr>
        <w:t xml:space="preserve"> Safety Program. </w:t>
      </w:r>
      <w:r w:rsidR="00131D55" w:rsidRPr="00423CC0">
        <w:rPr>
          <w:rFonts w:ascii="Arial" w:hAnsi="Arial"/>
          <w:sz w:val="24"/>
        </w:rPr>
        <w:t xml:space="preserve">Information and training will be given to all employees who may be exposed to </w:t>
      </w:r>
      <w:r w:rsidR="001C274B">
        <w:rPr>
          <w:rFonts w:ascii="Arial" w:hAnsi="Arial"/>
          <w:sz w:val="24"/>
        </w:rPr>
        <w:t>Hydrogen Sulfide</w:t>
      </w:r>
      <w:r w:rsidR="00131D55" w:rsidRPr="00423CC0">
        <w:rPr>
          <w:rFonts w:ascii="Arial" w:hAnsi="Arial"/>
          <w:sz w:val="24"/>
        </w:rPr>
        <w:t>.  The training program will inform employees of the following:</w:t>
      </w:r>
    </w:p>
    <w:p w14:paraId="56DB8E82" w14:textId="77777777" w:rsidR="00131D55" w:rsidRPr="00423CC0" w:rsidRDefault="00131D55" w:rsidP="00131D55">
      <w:pPr>
        <w:widowControl w:val="0"/>
        <w:jc w:val="both"/>
        <w:rPr>
          <w:rFonts w:ascii="Arial" w:hAnsi="Arial"/>
          <w:sz w:val="24"/>
        </w:rPr>
      </w:pPr>
    </w:p>
    <w:p w14:paraId="56DB8E83" w14:textId="77777777" w:rsidR="00131D55" w:rsidRDefault="0044312E" w:rsidP="0044312E">
      <w:pPr>
        <w:widowControl w:val="0"/>
        <w:ind w:left="2160" w:hanging="720"/>
        <w:jc w:val="both"/>
        <w:rPr>
          <w:rFonts w:ascii="Arial" w:hAnsi="Arial"/>
          <w:sz w:val="24"/>
        </w:rPr>
      </w:pPr>
      <w:r>
        <w:rPr>
          <w:rFonts w:ascii="Arial" w:hAnsi="Arial"/>
          <w:sz w:val="24"/>
        </w:rPr>
        <w:t>5</w:t>
      </w:r>
      <w:r w:rsidR="00423CC0">
        <w:rPr>
          <w:rFonts w:ascii="Arial" w:hAnsi="Arial"/>
          <w:sz w:val="24"/>
        </w:rPr>
        <w:t>.1.1</w:t>
      </w:r>
      <w:r w:rsidR="00423CC0">
        <w:rPr>
          <w:rFonts w:ascii="Arial" w:hAnsi="Arial"/>
          <w:sz w:val="24"/>
        </w:rPr>
        <w:tab/>
      </w:r>
      <w:r w:rsidR="00261C35" w:rsidRPr="00261C35">
        <w:rPr>
          <w:rFonts w:ascii="Arial" w:hAnsi="Arial"/>
          <w:sz w:val="24"/>
        </w:rPr>
        <w:t xml:space="preserve">The characteristics, </w:t>
      </w:r>
      <w:r>
        <w:rPr>
          <w:rFonts w:ascii="Arial" w:hAnsi="Arial"/>
          <w:sz w:val="24"/>
        </w:rPr>
        <w:t xml:space="preserve">possible </w:t>
      </w:r>
      <w:r w:rsidR="00261C35" w:rsidRPr="00261C35">
        <w:rPr>
          <w:rFonts w:ascii="Arial" w:hAnsi="Arial"/>
          <w:sz w:val="24"/>
        </w:rPr>
        <w:t>sources, and hazards of Hydrogen Sulfide.</w:t>
      </w:r>
    </w:p>
    <w:p w14:paraId="56DB8E84" w14:textId="77777777" w:rsidR="0044312E" w:rsidRPr="00423CC0" w:rsidRDefault="0044312E" w:rsidP="0044312E">
      <w:pPr>
        <w:widowControl w:val="0"/>
        <w:ind w:left="2160" w:hanging="720"/>
        <w:jc w:val="both"/>
        <w:rPr>
          <w:rFonts w:ascii="Arial" w:hAnsi="Arial"/>
          <w:sz w:val="24"/>
        </w:rPr>
      </w:pPr>
    </w:p>
    <w:p w14:paraId="56DB8E85" w14:textId="77777777" w:rsidR="00131D55" w:rsidRPr="00423CC0" w:rsidRDefault="0044312E" w:rsidP="0044312E">
      <w:pPr>
        <w:widowControl w:val="0"/>
        <w:ind w:left="2160" w:hanging="720"/>
        <w:jc w:val="both"/>
        <w:rPr>
          <w:rFonts w:ascii="Arial" w:hAnsi="Arial"/>
          <w:sz w:val="24"/>
        </w:rPr>
      </w:pPr>
      <w:r>
        <w:rPr>
          <w:rFonts w:ascii="Arial" w:hAnsi="Arial"/>
          <w:sz w:val="24"/>
        </w:rPr>
        <w:t>5</w:t>
      </w:r>
      <w:r w:rsidR="00423CC0">
        <w:rPr>
          <w:rFonts w:ascii="Arial" w:hAnsi="Arial"/>
          <w:sz w:val="24"/>
        </w:rPr>
        <w:t>.1.2</w:t>
      </w:r>
      <w:r w:rsidR="00423CC0">
        <w:rPr>
          <w:rFonts w:ascii="Arial" w:hAnsi="Arial"/>
          <w:sz w:val="24"/>
        </w:rPr>
        <w:tab/>
      </w:r>
      <w:r w:rsidR="00261C35" w:rsidRPr="00261C35">
        <w:rPr>
          <w:rFonts w:ascii="Arial" w:hAnsi="Arial"/>
          <w:sz w:val="24"/>
        </w:rPr>
        <w:t>Proper use of the Hydrogen Sulfide detection methods.</w:t>
      </w:r>
    </w:p>
    <w:p w14:paraId="56DB8E86" w14:textId="77777777" w:rsidR="0044312E" w:rsidRDefault="0044312E" w:rsidP="0044312E">
      <w:pPr>
        <w:widowControl w:val="0"/>
        <w:ind w:left="2160" w:hanging="720"/>
        <w:jc w:val="both"/>
        <w:rPr>
          <w:rFonts w:ascii="Arial" w:hAnsi="Arial"/>
          <w:sz w:val="24"/>
        </w:rPr>
      </w:pPr>
    </w:p>
    <w:p w14:paraId="56DB8E87" w14:textId="77777777" w:rsidR="00131D55" w:rsidRDefault="0044312E" w:rsidP="0044312E">
      <w:pPr>
        <w:widowControl w:val="0"/>
        <w:ind w:left="2160" w:hanging="720"/>
        <w:jc w:val="both"/>
        <w:rPr>
          <w:rFonts w:ascii="Arial" w:hAnsi="Arial"/>
          <w:sz w:val="24"/>
        </w:rPr>
      </w:pPr>
      <w:r>
        <w:rPr>
          <w:rFonts w:ascii="Arial" w:hAnsi="Arial"/>
          <w:sz w:val="24"/>
        </w:rPr>
        <w:t>5</w:t>
      </w:r>
      <w:r w:rsidR="00423CC0">
        <w:rPr>
          <w:rFonts w:ascii="Arial" w:hAnsi="Arial"/>
          <w:sz w:val="24"/>
        </w:rPr>
        <w:t>.1.3</w:t>
      </w:r>
      <w:r w:rsidR="00423CC0">
        <w:rPr>
          <w:rFonts w:ascii="Arial" w:hAnsi="Arial"/>
          <w:sz w:val="24"/>
        </w:rPr>
        <w:tab/>
      </w:r>
      <w:r w:rsidR="00261C35" w:rsidRPr="00261C35">
        <w:rPr>
          <w:rFonts w:ascii="Arial" w:hAnsi="Arial"/>
          <w:sz w:val="24"/>
        </w:rPr>
        <w:t>Recognition of, and proper respons</w:t>
      </w:r>
      <w:r>
        <w:rPr>
          <w:rFonts w:ascii="Arial" w:hAnsi="Arial"/>
          <w:sz w:val="24"/>
        </w:rPr>
        <w:t>e to, Hydrogen Sulfide warnings.</w:t>
      </w:r>
    </w:p>
    <w:p w14:paraId="56DB8E88" w14:textId="77777777" w:rsidR="0044312E" w:rsidRPr="00423CC0" w:rsidRDefault="0044312E" w:rsidP="0044312E">
      <w:pPr>
        <w:widowControl w:val="0"/>
        <w:ind w:left="2160" w:hanging="720"/>
        <w:jc w:val="both"/>
        <w:rPr>
          <w:rFonts w:ascii="Arial" w:hAnsi="Arial"/>
          <w:sz w:val="24"/>
        </w:rPr>
      </w:pPr>
    </w:p>
    <w:p w14:paraId="56DB8E89" w14:textId="77777777" w:rsidR="00131D55" w:rsidRDefault="0044312E" w:rsidP="0044312E">
      <w:pPr>
        <w:widowControl w:val="0"/>
        <w:ind w:left="2160" w:hanging="720"/>
        <w:jc w:val="both"/>
        <w:rPr>
          <w:rFonts w:ascii="Arial" w:hAnsi="Arial"/>
          <w:sz w:val="24"/>
        </w:rPr>
      </w:pPr>
      <w:r>
        <w:rPr>
          <w:rFonts w:ascii="Arial" w:hAnsi="Arial"/>
          <w:sz w:val="24"/>
        </w:rPr>
        <w:lastRenderedPageBreak/>
        <w:t>5</w:t>
      </w:r>
      <w:r w:rsidR="00423CC0">
        <w:rPr>
          <w:rFonts w:ascii="Arial" w:hAnsi="Arial"/>
          <w:sz w:val="24"/>
        </w:rPr>
        <w:t>.1.4</w:t>
      </w:r>
      <w:r w:rsidR="00423CC0">
        <w:rPr>
          <w:rFonts w:ascii="Arial" w:hAnsi="Arial"/>
          <w:sz w:val="24"/>
        </w:rPr>
        <w:tab/>
      </w:r>
      <w:r w:rsidR="00261C35" w:rsidRPr="00261C35">
        <w:rPr>
          <w:rFonts w:ascii="Arial" w:hAnsi="Arial"/>
          <w:sz w:val="24"/>
        </w:rPr>
        <w:t>Symptoms of Hydrogen Sulfide exposure</w:t>
      </w:r>
      <w:r>
        <w:rPr>
          <w:rFonts w:ascii="Arial" w:hAnsi="Arial"/>
          <w:sz w:val="24"/>
        </w:rPr>
        <w:t>.</w:t>
      </w:r>
    </w:p>
    <w:p w14:paraId="56DB8E8A" w14:textId="77777777" w:rsidR="0044312E" w:rsidRPr="00423CC0" w:rsidRDefault="0044312E" w:rsidP="0044312E">
      <w:pPr>
        <w:widowControl w:val="0"/>
        <w:ind w:left="2160" w:hanging="720"/>
        <w:jc w:val="both"/>
        <w:rPr>
          <w:rFonts w:ascii="Arial" w:hAnsi="Arial"/>
          <w:sz w:val="24"/>
        </w:rPr>
      </w:pPr>
    </w:p>
    <w:p w14:paraId="56DB8E8B" w14:textId="77777777" w:rsidR="00261C35" w:rsidRDefault="0044312E" w:rsidP="0044312E">
      <w:pPr>
        <w:widowControl w:val="0"/>
        <w:ind w:left="2160" w:hanging="720"/>
        <w:jc w:val="both"/>
        <w:rPr>
          <w:rFonts w:ascii="Arial" w:hAnsi="Arial"/>
          <w:sz w:val="24"/>
        </w:rPr>
      </w:pPr>
      <w:r>
        <w:rPr>
          <w:rFonts w:ascii="Arial" w:hAnsi="Arial"/>
          <w:sz w:val="24"/>
        </w:rPr>
        <w:t>5</w:t>
      </w:r>
      <w:r w:rsidR="00423CC0">
        <w:rPr>
          <w:rFonts w:ascii="Arial" w:hAnsi="Arial"/>
          <w:sz w:val="24"/>
        </w:rPr>
        <w:t>.1.5</w:t>
      </w:r>
      <w:r w:rsidR="00423CC0">
        <w:rPr>
          <w:rFonts w:ascii="Arial" w:hAnsi="Arial"/>
          <w:sz w:val="24"/>
        </w:rPr>
        <w:tab/>
      </w:r>
      <w:r w:rsidR="00261C35" w:rsidRPr="00261C35">
        <w:rPr>
          <w:rFonts w:ascii="Arial" w:hAnsi="Arial"/>
          <w:sz w:val="24"/>
        </w:rPr>
        <w:t>Proper rescue techniques and first-aid procedures to be used in a Hydrogen Sulfide exposure.</w:t>
      </w:r>
    </w:p>
    <w:p w14:paraId="56DB8E8C" w14:textId="77777777" w:rsidR="0044312E" w:rsidRPr="00261C35" w:rsidRDefault="0044312E" w:rsidP="0044312E">
      <w:pPr>
        <w:widowControl w:val="0"/>
        <w:ind w:left="2160" w:hanging="720"/>
        <w:jc w:val="both"/>
        <w:rPr>
          <w:rFonts w:ascii="Arial" w:hAnsi="Arial"/>
          <w:sz w:val="24"/>
        </w:rPr>
      </w:pPr>
    </w:p>
    <w:p w14:paraId="56DB8E8D" w14:textId="77777777" w:rsidR="00261C35" w:rsidRDefault="0044312E" w:rsidP="0044312E">
      <w:pPr>
        <w:widowControl w:val="0"/>
        <w:ind w:left="2160" w:hanging="720"/>
        <w:jc w:val="both"/>
        <w:rPr>
          <w:rFonts w:ascii="Arial" w:hAnsi="Arial"/>
          <w:sz w:val="24"/>
        </w:rPr>
      </w:pPr>
      <w:r>
        <w:rPr>
          <w:rFonts w:ascii="Arial" w:hAnsi="Arial"/>
          <w:sz w:val="24"/>
        </w:rPr>
        <w:t>5</w:t>
      </w:r>
      <w:r w:rsidR="00423CC0">
        <w:rPr>
          <w:rFonts w:ascii="Arial" w:hAnsi="Arial"/>
          <w:sz w:val="24"/>
        </w:rPr>
        <w:t>.1.6</w:t>
      </w:r>
      <w:r w:rsidR="00423CC0">
        <w:rPr>
          <w:rFonts w:ascii="Arial" w:hAnsi="Arial"/>
          <w:sz w:val="24"/>
        </w:rPr>
        <w:tab/>
      </w:r>
      <w:r w:rsidR="00261C35" w:rsidRPr="00261C35">
        <w:rPr>
          <w:rFonts w:ascii="Arial" w:hAnsi="Arial"/>
          <w:sz w:val="24"/>
        </w:rPr>
        <w:t>Proper use and maintenance of personal protective equipment. Demonstrated proficiency in using PPE should be required.</w:t>
      </w:r>
    </w:p>
    <w:p w14:paraId="56DB8E8E" w14:textId="77777777" w:rsidR="00261C35" w:rsidRDefault="00261C35" w:rsidP="0044312E">
      <w:pPr>
        <w:widowControl w:val="0"/>
        <w:ind w:left="2160" w:hanging="720"/>
        <w:jc w:val="both"/>
        <w:rPr>
          <w:rFonts w:ascii="Arial" w:hAnsi="Arial"/>
          <w:sz w:val="24"/>
        </w:rPr>
      </w:pPr>
    </w:p>
    <w:p w14:paraId="56DB8E8F" w14:textId="77777777" w:rsidR="00261C35" w:rsidRPr="00261C35" w:rsidRDefault="0044312E" w:rsidP="0044312E">
      <w:pPr>
        <w:widowControl w:val="0"/>
        <w:ind w:left="2160" w:hanging="720"/>
        <w:jc w:val="both"/>
        <w:rPr>
          <w:rFonts w:ascii="Arial" w:hAnsi="Arial"/>
          <w:sz w:val="24"/>
        </w:rPr>
      </w:pPr>
      <w:r>
        <w:rPr>
          <w:rFonts w:ascii="Arial" w:hAnsi="Arial"/>
          <w:sz w:val="24"/>
        </w:rPr>
        <w:t>5.1.7</w:t>
      </w:r>
      <w:r w:rsidR="00261C35" w:rsidRPr="00261C35">
        <w:rPr>
          <w:rFonts w:ascii="Arial" w:hAnsi="Arial"/>
          <w:sz w:val="24"/>
        </w:rPr>
        <w:t xml:space="preserve"> Wind direction awareness.</w:t>
      </w:r>
    </w:p>
    <w:p w14:paraId="56DB8E90" w14:textId="77777777" w:rsidR="00261C35" w:rsidRDefault="00261C35" w:rsidP="0044312E">
      <w:pPr>
        <w:widowControl w:val="0"/>
        <w:ind w:left="2160" w:hanging="720"/>
        <w:jc w:val="both"/>
        <w:rPr>
          <w:rFonts w:ascii="Arial" w:hAnsi="Arial"/>
          <w:sz w:val="24"/>
        </w:rPr>
      </w:pPr>
    </w:p>
    <w:p w14:paraId="56DB8E91" w14:textId="77777777" w:rsidR="00261C35" w:rsidRDefault="00261C35" w:rsidP="0044312E">
      <w:pPr>
        <w:widowControl w:val="0"/>
        <w:ind w:left="2160" w:hanging="720"/>
        <w:jc w:val="both"/>
        <w:rPr>
          <w:rFonts w:ascii="Arial" w:hAnsi="Arial"/>
          <w:sz w:val="24"/>
        </w:rPr>
      </w:pPr>
    </w:p>
    <w:p w14:paraId="56DB8E92" w14:textId="77777777" w:rsidR="00261C35" w:rsidRPr="00261C35"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.1.</w:t>
      </w:r>
      <w:r>
        <w:rPr>
          <w:rFonts w:ascii="Arial" w:hAnsi="Arial"/>
          <w:sz w:val="24"/>
        </w:rPr>
        <w:t>8</w:t>
      </w:r>
      <w:r w:rsidR="00261C35" w:rsidRPr="00261C35">
        <w:rPr>
          <w:rFonts w:ascii="Arial" w:hAnsi="Arial"/>
          <w:sz w:val="24"/>
        </w:rPr>
        <w:t xml:space="preserve"> </w:t>
      </w:r>
      <w:r w:rsidR="00261C35">
        <w:rPr>
          <w:rFonts w:ascii="Arial" w:hAnsi="Arial"/>
          <w:sz w:val="24"/>
        </w:rPr>
        <w:t>U</w:t>
      </w:r>
      <w:r w:rsidR="00261C35" w:rsidRPr="00261C35">
        <w:rPr>
          <w:rFonts w:ascii="Arial" w:hAnsi="Arial"/>
          <w:sz w:val="24"/>
        </w:rPr>
        <w:t>se of safety equipment.</w:t>
      </w:r>
    </w:p>
    <w:p w14:paraId="56DB8E93" w14:textId="77777777" w:rsidR="00261C35" w:rsidRDefault="00261C35" w:rsidP="0044312E">
      <w:pPr>
        <w:widowControl w:val="0"/>
        <w:ind w:left="2160" w:hanging="720"/>
        <w:jc w:val="both"/>
        <w:rPr>
          <w:rFonts w:ascii="Arial" w:hAnsi="Arial"/>
          <w:sz w:val="24"/>
        </w:rPr>
      </w:pPr>
    </w:p>
    <w:p w14:paraId="56DB8E94" w14:textId="77777777" w:rsidR="00261C35" w:rsidRPr="00261C35"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.1.</w:t>
      </w:r>
      <w:r>
        <w:rPr>
          <w:rFonts w:ascii="Arial" w:hAnsi="Arial"/>
          <w:sz w:val="24"/>
        </w:rPr>
        <w:t>9</w:t>
      </w:r>
      <w:r w:rsidR="00261C35" w:rsidRPr="00261C35">
        <w:rPr>
          <w:rFonts w:ascii="Arial" w:hAnsi="Arial"/>
          <w:sz w:val="24"/>
        </w:rPr>
        <w:t xml:space="preserve"> Use and operation of all Hydrogen Sulfide monitoring systems.</w:t>
      </w:r>
    </w:p>
    <w:p w14:paraId="56DB8E95" w14:textId="77777777" w:rsidR="00261C35" w:rsidRDefault="00261C35" w:rsidP="0044312E">
      <w:pPr>
        <w:widowControl w:val="0"/>
        <w:ind w:left="2160" w:hanging="720"/>
        <w:jc w:val="both"/>
        <w:rPr>
          <w:rFonts w:ascii="Arial" w:hAnsi="Arial"/>
          <w:sz w:val="24"/>
        </w:rPr>
      </w:pPr>
    </w:p>
    <w:p w14:paraId="56DB8E96" w14:textId="77777777" w:rsidR="00261C35" w:rsidRPr="0044312E"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.1.1</w:t>
      </w:r>
      <w:r>
        <w:rPr>
          <w:rFonts w:ascii="Arial" w:hAnsi="Arial"/>
          <w:sz w:val="24"/>
        </w:rPr>
        <w:t>0</w:t>
      </w:r>
      <w:r w:rsidR="00261C35" w:rsidRPr="00261C35">
        <w:rPr>
          <w:rFonts w:ascii="Arial" w:hAnsi="Arial"/>
          <w:sz w:val="24"/>
        </w:rPr>
        <w:t xml:space="preserve"> corrective action</w:t>
      </w:r>
      <w:r w:rsidR="00261C35" w:rsidRPr="0044312E">
        <w:rPr>
          <w:rFonts w:ascii="Arial" w:hAnsi="Arial"/>
          <w:sz w:val="24"/>
        </w:rPr>
        <w:t>.</w:t>
      </w:r>
    </w:p>
    <w:p w14:paraId="56DB8E97" w14:textId="77777777" w:rsidR="00261C35" w:rsidRPr="00297476" w:rsidRDefault="00261C35" w:rsidP="00261C35">
      <w:pPr>
        <w:widowControl w:val="0"/>
        <w:ind w:left="1620" w:hanging="900"/>
        <w:jc w:val="both"/>
        <w:rPr>
          <w:rFonts w:ascii="Verdana" w:hAnsi="Verdana"/>
          <w:color w:val="003399"/>
          <w:sz w:val="19"/>
          <w:szCs w:val="19"/>
        </w:rPr>
      </w:pPr>
    </w:p>
    <w:p w14:paraId="56DB8E98" w14:textId="77777777" w:rsidR="00261C35" w:rsidRDefault="0044312E" w:rsidP="0044312E">
      <w:pPr>
        <w:widowControl w:val="0"/>
        <w:ind w:left="1440" w:hanging="720"/>
        <w:jc w:val="both"/>
        <w:rPr>
          <w:rFonts w:ascii="Arial" w:hAnsi="Arial"/>
          <w:sz w:val="24"/>
        </w:rPr>
      </w:pPr>
      <w:r>
        <w:rPr>
          <w:rFonts w:ascii="Arial" w:hAnsi="Arial"/>
          <w:sz w:val="24"/>
        </w:rPr>
        <w:t>5</w:t>
      </w:r>
      <w:r w:rsidR="00261C35">
        <w:rPr>
          <w:rFonts w:ascii="Arial" w:hAnsi="Arial"/>
          <w:sz w:val="24"/>
        </w:rPr>
        <w:t>.2</w:t>
      </w:r>
      <w:r w:rsidR="00261C35">
        <w:rPr>
          <w:rFonts w:ascii="Arial" w:hAnsi="Arial"/>
          <w:sz w:val="24"/>
        </w:rPr>
        <w:tab/>
        <w:t xml:space="preserve">Site specific training will be conducted by the site foreman and per the </w:t>
      </w:r>
      <w:r w:rsidR="00261C35" w:rsidRPr="00261C35">
        <w:rPr>
          <w:rFonts w:ascii="Arial" w:hAnsi="Arial"/>
          <w:sz w:val="24"/>
        </w:rPr>
        <w:t xml:space="preserve">Wagner-Meinert, </w:t>
      </w:r>
      <w:r w:rsidR="00766F58">
        <w:rPr>
          <w:rFonts w:ascii="Arial" w:hAnsi="Arial"/>
          <w:sz w:val="24"/>
        </w:rPr>
        <w:t>LLC</w:t>
      </w:r>
      <w:r w:rsidR="00261C35">
        <w:rPr>
          <w:rFonts w:ascii="Arial" w:hAnsi="Arial"/>
          <w:sz w:val="24"/>
        </w:rPr>
        <w:t xml:space="preserve"> Safety Program. </w:t>
      </w:r>
      <w:r w:rsidR="00261C35" w:rsidRPr="00423CC0">
        <w:rPr>
          <w:rFonts w:ascii="Arial" w:hAnsi="Arial"/>
          <w:sz w:val="24"/>
        </w:rPr>
        <w:t xml:space="preserve">Information and training will be given to all employees </w:t>
      </w:r>
      <w:r w:rsidR="00261C35">
        <w:rPr>
          <w:rFonts w:ascii="Arial" w:hAnsi="Arial"/>
          <w:sz w:val="24"/>
        </w:rPr>
        <w:t>(</w:t>
      </w:r>
      <w:r w:rsidR="00261C35" w:rsidRPr="00261C35">
        <w:rPr>
          <w:rFonts w:ascii="Arial" w:hAnsi="Arial"/>
          <w:sz w:val="24"/>
        </w:rPr>
        <w:t xml:space="preserve">Wagner-Meinert, </w:t>
      </w:r>
      <w:r w:rsidR="00766F58">
        <w:rPr>
          <w:rFonts w:ascii="Arial" w:hAnsi="Arial"/>
          <w:sz w:val="24"/>
        </w:rPr>
        <w:t>LLC</w:t>
      </w:r>
      <w:r w:rsidR="00261C35">
        <w:rPr>
          <w:rFonts w:ascii="Arial" w:hAnsi="Arial"/>
          <w:sz w:val="24"/>
        </w:rPr>
        <w:t xml:space="preserve"> and Sub-contractors) </w:t>
      </w:r>
      <w:r w:rsidR="00261C35" w:rsidRPr="00423CC0">
        <w:rPr>
          <w:rFonts w:ascii="Arial" w:hAnsi="Arial"/>
          <w:sz w:val="24"/>
        </w:rPr>
        <w:t xml:space="preserve">who may be exposed to </w:t>
      </w:r>
      <w:r w:rsidR="00261C35">
        <w:rPr>
          <w:rFonts w:ascii="Arial" w:hAnsi="Arial"/>
          <w:sz w:val="24"/>
        </w:rPr>
        <w:t>Hydrogen Sulfide</w:t>
      </w:r>
      <w:r w:rsidR="00261C35" w:rsidRPr="00423CC0">
        <w:rPr>
          <w:rFonts w:ascii="Arial" w:hAnsi="Arial"/>
          <w:sz w:val="24"/>
        </w:rPr>
        <w:t>.  The training program will inform employees of the following:</w:t>
      </w:r>
    </w:p>
    <w:p w14:paraId="56DB8E99" w14:textId="77777777" w:rsidR="00261C35" w:rsidRDefault="00261C35" w:rsidP="00261C35">
      <w:pPr>
        <w:widowControl w:val="0"/>
        <w:ind w:left="1440" w:hanging="1080"/>
        <w:jc w:val="both"/>
        <w:rPr>
          <w:rFonts w:ascii="Arial" w:hAnsi="Arial"/>
          <w:sz w:val="24"/>
        </w:rPr>
      </w:pPr>
    </w:p>
    <w:p w14:paraId="56DB8E9A" w14:textId="77777777" w:rsidR="00261C35" w:rsidRDefault="0044312E" w:rsidP="0044312E">
      <w:pPr>
        <w:widowControl w:val="0"/>
        <w:ind w:left="2160" w:hanging="720"/>
        <w:jc w:val="both"/>
        <w:rPr>
          <w:rFonts w:ascii="Verdana" w:hAnsi="Verdana"/>
          <w:color w:val="003399"/>
          <w:sz w:val="19"/>
          <w:szCs w:val="19"/>
        </w:rPr>
      </w:pPr>
      <w:r>
        <w:rPr>
          <w:rFonts w:ascii="Arial" w:hAnsi="Arial"/>
          <w:sz w:val="24"/>
        </w:rPr>
        <w:t>5</w:t>
      </w:r>
      <w:r w:rsidR="00261C35">
        <w:rPr>
          <w:rFonts w:ascii="Arial" w:hAnsi="Arial"/>
          <w:sz w:val="24"/>
        </w:rPr>
        <w:t>.2.1</w:t>
      </w:r>
      <w:r w:rsidR="00261C35" w:rsidRPr="00261C35">
        <w:rPr>
          <w:rFonts w:ascii="Arial" w:hAnsi="Arial"/>
          <w:sz w:val="24"/>
        </w:rPr>
        <w:t xml:space="preserve"> </w:t>
      </w:r>
      <w:r w:rsidR="00261C35">
        <w:rPr>
          <w:rFonts w:ascii="Arial" w:hAnsi="Arial"/>
          <w:sz w:val="24"/>
        </w:rPr>
        <w:tab/>
      </w:r>
      <w:r w:rsidR="00261C35" w:rsidRPr="00261C35">
        <w:rPr>
          <w:rFonts w:ascii="Arial" w:hAnsi="Arial"/>
          <w:sz w:val="24"/>
        </w:rPr>
        <w:t>Emergency response procedures</w:t>
      </w:r>
      <w:r w:rsidR="00261C35">
        <w:rPr>
          <w:rFonts w:ascii="Arial" w:hAnsi="Arial"/>
          <w:sz w:val="24"/>
        </w:rPr>
        <w:t xml:space="preserve"> </w:t>
      </w:r>
      <w:r w:rsidR="00261C35" w:rsidRPr="00261C35">
        <w:rPr>
          <w:rFonts w:ascii="Arial" w:hAnsi="Arial"/>
          <w:sz w:val="24"/>
        </w:rPr>
        <w:t>and shutdown procedures</w:t>
      </w:r>
      <w:r w:rsidR="00261C35" w:rsidRPr="00297476">
        <w:rPr>
          <w:rFonts w:ascii="Verdana" w:hAnsi="Verdana"/>
          <w:color w:val="003399"/>
          <w:sz w:val="19"/>
          <w:szCs w:val="19"/>
        </w:rPr>
        <w:t>.</w:t>
      </w:r>
    </w:p>
    <w:p w14:paraId="56DB8E9B" w14:textId="77777777" w:rsidR="00261C35" w:rsidRPr="00423CC0" w:rsidRDefault="00261C35" w:rsidP="0044312E">
      <w:pPr>
        <w:widowControl w:val="0"/>
        <w:ind w:left="2160" w:hanging="720"/>
        <w:jc w:val="both"/>
        <w:rPr>
          <w:rFonts w:ascii="Arial" w:hAnsi="Arial"/>
          <w:sz w:val="24"/>
        </w:rPr>
      </w:pPr>
    </w:p>
    <w:p w14:paraId="56DB8E9C" w14:textId="77777777" w:rsidR="00261C35" w:rsidRPr="00261C35"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.2.2</w:t>
      </w:r>
      <w:r w:rsidR="00261C35" w:rsidRPr="00261C35">
        <w:rPr>
          <w:rFonts w:ascii="Arial" w:hAnsi="Arial"/>
          <w:sz w:val="24"/>
        </w:rPr>
        <w:t xml:space="preserve"> </w:t>
      </w:r>
      <w:r w:rsidR="00261C35">
        <w:rPr>
          <w:rFonts w:ascii="Arial" w:hAnsi="Arial"/>
          <w:sz w:val="24"/>
        </w:rPr>
        <w:tab/>
      </w:r>
      <w:r w:rsidR="00261C35" w:rsidRPr="00261C35">
        <w:rPr>
          <w:rFonts w:ascii="Arial" w:hAnsi="Arial"/>
          <w:sz w:val="24"/>
        </w:rPr>
        <w:t>Locations of safety equipment.</w:t>
      </w:r>
    </w:p>
    <w:p w14:paraId="56DB8E9D" w14:textId="77777777" w:rsidR="00261C35" w:rsidRPr="00261C35" w:rsidRDefault="00261C35" w:rsidP="0044312E">
      <w:pPr>
        <w:widowControl w:val="0"/>
        <w:ind w:left="2160" w:hanging="720"/>
        <w:jc w:val="both"/>
        <w:rPr>
          <w:rFonts w:ascii="Arial" w:hAnsi="Arial"/>
          <w:sz w:val="24"/>
        </w:rPr>
      </w:pPr>
    </w:p>
    <w:p w14:paraId="56DB8E9E" w14:textId="77777777" w:rsidR="00261C35"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.2.3</w:t>
      </w:r>
      <w:r w:rsidR="00261C35" w:rsidRPr="00261C35">
        <w:rPr>
          <w:rFonts w:ascii="Arial" w:hAnsi="Arial"/>
          <w:sz w:val="24"/>
        </w:rPr>
        <w:t xml:space="preserve"> </w:t>
      </w:r>
      <w:r w:rsidR="00261C35">
        <w:rPr>
          <w:rFonts w:ascii="Arial" w:hAnsi="Arial"/>
          <w:sz w:val="24"/>
        </w:rPr>
        <w:tab/>
      </w:r>
      <w:r w:rsidR="00261C35" w:rsidRPr="00261C35">
        <w:rPr>
          <w:rFonts w:ascii="Arial" w:hAnsi="Arial"/>
          <w:sz w:val="24"/>
        </w:rPr>
        <w:t>Confined space and enclosed facility entry procedures.</w:t>
      </w:r>
    </w:p>
    <w:p w14:paraId="56DB8E9F" w14:textId="77777777" w:rsidR="00261C35" w:rsidRDefault="00261C35" w:rsidP="0044312E">
      <w:pPr>
        <w:widowControl w:val="0"/>
        <w:ind w:left="2160" w:hanging="720"/>
        <w:jc w:val="both"/>
        <w:rPr>
          <w:rFonts w:ascii="Arial" w:hAnsi="Arial"/>
          <w:sz w:val="24"/>
        </w:rPr>
      </w:pPr>
    </w:p>
    <w:p w14:paraId="56DB8EA0" w14:textId="77777777" w:rsidR="00261C35" w:rsidRPr="00261C35"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.2.4</w:t>
      </w:r>
      <w:r w:rsidR="00261C35">
        <w:rPr>
          <w:rFonts w:ascii="Arial" w:hAnsi="Arial"/>
          <w:sz w:val="24"/>
        </w:rPr>
        <w:tab/>
        <w:t>R</w:t>
      </w:r>
      <w:r w:rsidR="00261C35" w:rsidRPr="00261C35">
        <w:rPr>
          <w:rFonts w:ascii="Arial" w:hAnsi="Arial"/>
          <w:sz w:val="24"/>
        </w:rPr>
        <w:t>outes of egress.</w:t>
      </w:r>
    </w:p>
    <w:p w14:paraId="56DB8EA1" w14:textId="77777777" w:rsidR="00261C35" w:rsidRDefault="00261C35" w:rsidP="0044312E">
      <w:pPr>
        <w:widowControl w:val="0"/>
        <w:ind w:left="2160" w:hanging="720"/>
        <w:jc w:val="both"/>
        <w:rPr>
          <w:rFonts w:ascii="Arial" w:hAnsi="Arial"/>
          <w:sz w:val="24"/>
        </w:rPr>
      </w:pPr>
    </w:p>
    <w:p w14:paraId="56DB8EA2" w14:textId="77777777" w:rsidR="00261C35" w:rsidRPr="00261C35" w:rsidRDefault="0044312E" w:rsidP="0044312E">
      <w:pPr>
        <w:widowControl w:val="0"/>
        <w:ind w:left="2160" w:hanging="720"/>
        <w:jc w:val="both"/>
        <w:rPr>
          <w:rFonts w:ascii="Arial" w:hAnsi="Arial"/>
          <w:sz w:val="24"/>
        </w:rPr>
      </w:pPr>
      <w:r>
        <w:rPr>
          <w:rFonts w:ascii="Arial" w:hAnsi="Arial"/>
          <w:sz w:val="24"/>
        </w:rPr>
        <w:t>5</w:t>
      </w:r>
      <w:r w:rsidR="00261C35">
        <w:rPr>
          <w:rFonts w:ascii="Arial" w:hAnsi="Arial"/>
          <w:sz w:val="24"/>
        </w:rPr>
        <w:t>.2.5</w:t>
      </w:r>
      <w:r w:rsidR="00261C35">
        <w:rPr>
          <w:rFonts w:ascii="Arial" w:hAnsi="Arial"/>
          <w:sz w:val="24"/>
        </w:rPr>
        <w:tab/>
      </w:r>
      <w:r w:rsidR="00261C35" w:rsidRPr="00261C35">
        <w:rPr>
          <w:rFonts w:ascii="Arial" w:hAnsi="Arial"/>
          <w:sz w:val="24"/>
        </w:rPr>
        <w:t>Worker awareness and understanding of workplace practices and maintenance procedures to protect personnel from exposure to hydrogen sulfide.</w:t>
      </w:r>
    </w:p>
    <w:p w14:paraId="56DB8EA3" w14:textId="77777777" w:rsidR="00131D55" w:rsidRDefault="00131D55" w:rsidP="0044312E">
      <w:pPr>
        <w:widowControl w:val="0"/>
        <w:tabs>
          <w:tab w:val="left" w:pos="1710"/>
        </w:tabs>
        <w:ind w:left="2160" w:hanging="720"/>
        <w:jc w:val="both"/>
        <w:rPr>
          <w:rFonts w:ascii="Arial" w:hAnsi="Arial"/>
          <w:sz w:val="24"/>
        </w:rPr>
      </w:pPr>
    </w:p>
    <w:p w14:paraId="56DB8EA4" w14:textId="77777777" w:rsidR="0044312E" w:rsidRDefault="0044312E" w:rsidP="0044312E">
      <w:pPr>
        <w:widowControl w:val="0"/>
        <w:ind w:left="2160" w:hanging="720"/>
        <w:jc w:val="both"/>
        <w:rPr>
          <w:rFonts w:ascii="Arial" w:hAnsi="Arial"/>
          <w:sz w:val="24"/>
        </w:rPr>
      </w:pPr>
      <w:r>
        <w:rPr>
          <w:rFonts w:ascii="Arial" w:hAnsi="Arial"/>
          <w:sz w:val="24"/>
        </w:rPr>
        <w:t>5.2.6</w:t>
      </w:r>
      <w:r>
        <w:rPr>
          <w:rFonts w:ascii="Arial" w:hAnsi="Arial"/>
          <w:sz w:val="24"/>
        </w:rPr>
        <w:tab/>
        <w:t>Facility sources</w:t>
      </w:r>
      <w:r w:rsidRPr="00261C35">
        <w:rPr>
          <w:rFonts w:ascii="Arial" w:hAnsi="Arial"/>
          <w:sz w:val="24"/>
        </w:rPr>
        <w:t xml:space="preserve"> of Hydrogen Sulfide.</w:t>
      </w:r>
    </w:p>
    <w:p w14:paraId="56DB8EA5" w14:textId="77777777" w:rsidR="0044312E" w:rsidRPr="00423CC0" w:rsidRDefault="0044312E" w:rsidP="0044312E">
      <w:pPr>
        <w:widowControl w:val="0"/>
        <w:ind w:left="1620" w:hanging="900"/>
        <w:jc w:val="both"/>
        <w:rPr>
          <w:rFonts w:ascii="Arial" w:hAnsi="Arial"/>
          <w:sz w:val="24"/>
        </w:rPr>
      </w:pPr>
    </w:p>
    <w:p w14:paraId="56DB8EA6" w14:textId="77777777" w:rsidR="00131D55" w:rsidRPr="00423CC0" w:rsidRDefault="0044312E" w:rsidP="0044312E">
      <w:pPr>
        <w:widowControl w:val="0"/>
        <w:ind w:left="1440" w:hanging="720"/>
        <w:jc w:val="both"/>
        <w:rPr>
          <w:rFonts w:ascii="Arial" w:hAnsi="Arial"/>
          <w:sz w:val="24"/>
        </w:rPr>
      </w:pPr>
      <w:r>
        <w:rPr>
          <w:rFonts w:ascii="Arial" w:hAnsi="Arial"/>
          <w:sz w:val="24"/>
        </w:rPr>
        <w:t>5.3</w:t>
      </w:r>
      <w:r>
        <w:rPr>
          <w:rFonts w:ascii="Arial" w:hAnsi="Arial"/>
          <w:sz w:val="24"/>
        </w:rPr>
        <w:tab/>
      </w:r>
      <w:r w:rsidR="00131D55" w:rsidRPr="00423CC0">
        <w:rPr>
          <w:rFonts w:ascii="Arial" w:hAnsi="Arial"/>
          <w:sz w:val="24"/>
        </w:rPr>
        <w:t xml:space="preserve">Documentation of employee information and training is kept on file at the </w:t>
      </w:r>
      <w:r w:rsidR="00261C35" w:rsidRPr="00261C35">
        <w:rPr>
          <w:rFonts w:ascii="Arial" w:hAnsi="Arial"/>
          <w:sz w:val="24"/>
        </w:rPr>
        <w:t xml:space="preserve">Wagner-Meinert, </w:t>
      </w:r>
      <w:r w:rsidR="00766F58">
        <w:rPr>
          <w:rFonts w:ascii="Arial" w:hAnsi="Arial"/>
          <w:sz w:val="24"/>
        </w:rPr>
        <w:t>LLC</w:t>
      </w:r>
      <w:r w:rsidR="00261C35">
        <w:rPr>
          <w:rFonts w:ascii="Arial" w:hAnsi="Arial"/>
          <w:sz w:val="24"/>
        </w:rPr>
        <w:t xml:space="preserve"> </w:t>
      </w:r>
      <w:r w:rsidR="00131D55" w:rsidRPr="00423CC0">
        <w:rPr>
          <w:rFonts w:ascii="Arial" w:hAnsi="Arial"/>
          <w:sz w:val="24"/>
        </w:rPr>
        <w:t>corporate office.</w:t>
      </w:r>
    </w:p>
    <w:p w14:paraId="56DB8EA7" w14:textId="77777777" w:rsidR="00131D55" w:rsidRDefault="00131D55" w:rsidP="00131D55">
      <w:pPr>
        <w:widowControl w:val="0"/>
        <w:jc w:val="both"/>
        <w:rPr>
          <w:rFonts w:cs="Arial"/>
        </w:rPr>
      </w:pPr>
    </w:p>
    <w:p w14:paraId="56DB8EA8" w14:textId="77777777" w:rsidR="00131D55" w:rsidRDefault="00131D55" w:rsidP="00131D55">
      <w:pPr>
        <w:widowControl w:val="0"/>
        <w:jc w:val="both"/>
        <w:rPr>
          <w:rFonts w:cs="Arial"/>
        </w:rPr>
      </w:pPr>
    </w:p>
    <w:p w14:paraId="56DB8EA9" w14:textId="77777777" w:rsidR="00131D55" w:rsidRPr="00423CC0" w:rsidRDefault="0044312E" w:rsidP="00423CC0">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6</w:t>
      </w:r>
      <w:r w:rsidR="00423CC0">
        <w:rPr>
          <w:rFonts w:ascii="Arial" w:hAnsi="Arial" w:cs="Arial"/>
          <w:b/>
          <w:bCs/>
          <w:color w:val="000000"/>
          <w:sz w:val="24"/>
          <w:szCs w:val="24"/>
        </w:rPr>
        <w:t>.0</w:t>
      </w:r>
      <w:r w:rsidR="00423CC0">
        <w:rPr>
          <w:rFonts w:ascii="Arial" w:hAnsi="Arial" w:cs="Arial"/>
          <w:b/>
          <w:bCs/>
          <w:color w:val="000000"/>
          <w:sz w:val="24"/>
          <w:szCs w:val="24"/>
        </w:rPr>
        <w:tab/>
      </w:r>
      <w:r w:rsidR="00131D55" w:rsidRPr="00423CC0">
        <w:rPr>
          <w:rFonts w:ascii="Arial" w:hAnsi="Arial" w:cs="Arial"/>
          <w:b/>
          <w:bCs/>
          <w:color w:val="000000"/>
          <w:sz w:val="24"/>
          <w:szCs w:val="24"/>
        </w:rPr>
        <w:t>RECORD KEEPING</w:t>
      </w:r>
    </w:p>
    <w:p w14:paraId="56DB8EAA" w14:textId="77777777" w:rsidR="00131D55" w:rsidRDefault="00131D55" w:rsidP="00131D55">
      <w:pPr>
        <w:widowControl w:val="0"/>
        <w:jc w:val="both"/>
        <w:rPr>
          <w:rFonts w:cs="Arial"/>
        </w:rPr>
      </w:pPr>
    </w:p>
    <w:p w14:paraId="56DB8EAB" w14:textId="77777777" w:rsidR="00131D55" w:rsidRPr="00423CC0" w:rsidRDefault="00131D55" w:rsidP="00423CC0">
      <w:pPr>
        <w:widowControl w:val="0"/>
        <w:ind w:left="1710" w:hanging="990"/>
        <w:jc w:val="both"/>
        <w:rPr>
          <w:rFonts w:ascii="Arial" w:hAnsi="Arial"/>
          <w:sz w:val="24"/>
        </w:rPr>
      </w:pPr>
      <w:r w:rsidRPr="00423CC0">
        <w:rPr>
          <w:rFonts w:ascii="Arial" w:hAnsi="Arial"/>
          <w:sz w:val="24"/>
        </w:rPr>
        <w:t>The following records will be kept on file at the corporate office, if applicable:</w:t>
      </w:r>
    </w:p>
    <w:p w14:paraId="56DB8EAC" w14:textId="77777777" w:rsidR="00131D55" w:rsidRPr="00423CC0" w:rsidRDefault="00131D55" w:rsidP="00423CC0">
      <w:pPr>
        <w:widowControl w:val="0"/>
        <w:ind w:left="1710" w:hanging="990"/>
        <w:jc w:val="both"/>
        <w:rPr>
          <w:rFonts w:ascii="Arial" w:hAnsi="Arial"/>
          <w:sz w:val="24"/>
        </w:rPr>
      </w:pPr>
    </w:p>
    <w:p w14:paraId="56DB8EAD" w14:textId="77777777" w:rsidR="00131D55" w:rsidRPr="00423CC0" w:rsidRDefault="0044312E" w:rsidP="00423CC0">
      <w:pPr>
        <w:widowControl w:val="0"/>
        <w:ind w:left="1710" w:hanging="990"/>
        <w:jc w:val="both"/>
        <w:rPr>
          <w:rFonts w:ascii="Arial" w:hAnsi="Arial"/>
          <w:sz w:val="24"/>
        </w:rPr>
      </w:pPr>
      <w:r>
        <w:rPr>
          <w:rFonts w:ascii="Arial" w:hAnsi="Arial"/>
          <w:sz w:val="24"/>
        </w:rPr>
        <w:t>6</w:t>
      </w:r>
      <w:r w:rsidR="00423CC0" w:rsidRPr="00423CC0">
        <w:rPr>
          <w:rFonts w:ascii="Arial" w:hAnsi="Arial"/>
          <w:sz w:val="24"/>
        </w:rPr>
        <w:t>.1</w:t>
      </w:r>
      <w:r w:rsidR="00423CC0" w:rsidRPr="00423CC0">
        <w:rPr>
          <w:rFonts w:ascii="Arial" w:hAnsi="Arial"/>
          <w:sz w:val="24"/>
        </w:rPr>
        <w:tab/>
      </w:r>
      <w:r w:rsidR="00131D55" w:rsidRPr="00423CC0">
        <w:rPr>
          <w:rFonts w:ascii="Arial" w:hAnsi="Arial"/>
          <w:sz w:val="24"/>
        </w:rPr>
        <w:t xml:space="preserve">Exposure monitoring for airborne </w:t>
      </w:r>
      <w:r w:rsidR="001C274B">
        <w:rPr>
          <w:rFonts w:ascii="Arial" w:hAnsi="Arial"/>
          <w:sz w:val="24"/>
        </w:rPr>
        <w:t>Hydrogen Sulfide</w:t>
      </w:r>
    </w:p>
    <w:p w14:paraId="56DB8EAE" w14:textId="77777777" w:rsidR="00131D55" w:rsidRPr="00423CC0" w:rsidRDefault="0044312E" w:rsidP="00423CC0">
      <w:pPr>
        <w:widowControl w:val="0"/>
        <w:ind w:left="1710" w:hanging="990"/>
        <w:jc w:val="both"/>
        <w:rPr>
          <w:rFonts w:ascii="Arial" w:hAnsi="Arial"/>
          <w:sz w:val="24"/>
        </w:rPr>
      </w:pPr>
      <w:r>
        <w:rPr>
          <w:rFonts w:ascii="Arial" w:hAnsi="Arial"/>
          <w:sz w:val="24"/>
        </w:rPr>
        <w:lastRenderedPageBreak/>
        <w:t>6</w:t>
      </w:r>
      <w:r w:rsidR="00423CC0" w:rsidRPr="00423CC0">
        <w:rPr>
          <w:rFonts w:ascii="Arial" w:hAnsi="Arial"/>
          <w:sz w:val="24"/>
        </w:rPr>
        <w:t>.2</w:t>
      </w:r>
      <w:r w:rsidR="00423CC0" w:rsidRPr="00423CC0">
        <w:rPr>
          <w:rFonts w:ascii="Arial" w:hAnsi="Arial"/>
          <w:sz w:val="24"/>
        </w:rPr>
        <w:tab/>
      </w:r>
      <w:r w:rsidR="00131D55" w:rsidRPr="00423CC0">
        <w:rPr>
          <w:rFonts w:ascii="Arial" w:hAnsi="Arial"/>
          <w:sz w:val="24"/>
        </w:rPr>
        <w:t>Name and job classification of employees measured</w:t>
      </w:r>
    </w:p>
    <w:p w14:paraId="56DB8EAF" w14:textId="77777777" w:rsidR="00131D55" w:rsidRPr="00423CC0" w:rsidRDefault="0044312E" w:rsidP="00423CC0">
      <w:pPr>
        <w:widowControl w:val="0"/>
        <w:ind w:left="1710" w:hanging="990"/>
        <w:jc w:val="both"/>
        <w:rPr>
          <w:rFonts w:ascii="Arial" w:hAnsi="Arial"/>
          <w:sz w:val="24"/>
        </w:rPr>
      </w:pPr>
      <w:r>
        <w:rPr>
          <w:rFonts w:ascii="Arial" w:hAnsi="Arial"/>
          <w:sz w:val="24"/>
        </w:rPr>
        <w:t>6</w:t>
      </w:r>
      <w:r w:rsidR="00423CC0">
        <w:rPr>
          <w:rFonts w:ascii="Arial" w:hAnsi="Arial"/>
          <w:sz w:val="24"/>
        </w:rPr>
        <w:t>.3</w:t>
      </w:r>
      <w:r w:rsidR="00423CC0">
        <w:rPr>
          <w:rFonts w:ascii="Arial" w:hAnsi="Arial"/>
          <w:sz w:val="24"/>
        </w:rPr>
        <w:tab/>
      </w:r>
      <w:r w:rsidR="00131D55" w:rsidRPr="00423CC0">
        <w:rPr>
          <w:rFonts w:ascii="Arial" w:hAnsi="Arial"/>
          <w:sz w:val="24"/>
        </w:rPr>
        <w:t>Details of the sampling and analytic techniques</w:t>
      </w:r>
    </w:p>
    <w:p w14:paraId="56DB8EB0" w14:textId="77777777" w:rsidR="00131D55" w:rsidRPr="00423CC0" w:rsidRDefault="0044312E" w:rsidP="00423CC0">
      <w:pPr>
        <w:widowControl w:val="0"/>
        <w:ind w:left="1710" w:hanging="990"/>
        <w:jc w:val="both"/>
        <w:rPr>
          <w:rFonts w:ascii="Arial" w:hAnsi="Arial"/>
          <w:sz w:val="24"/>
        </w:rPr>
      </w:pPr>
      <w:r>
        <w:rPr>
          <w:rFonts w:ascii="Arial" w:hAnsi="Arial"/>
          <w:sz w:val="24"/>
        </w:rPr>
        <w:t>6</w:t>
      </w:r>
      <w:r w:rsidR="00423CC0">
        <w:rPr>
          <w:rFonts w:ascii="Arial" w:hAnsi="Arial"/>
          <w:sz w:val="24"/>
        </w:rPr>
        <w:t>.4</w:t>
      </w:r>
      <w:r w:rsidR="00423CC0">
        <w:rPr>
          <w:rFonts w:ascii="Arial" w:hAnsi="Arial"/>
          <w:sz w:val="24"/>
        </w:rPr>
        <w:tab/>
      </w:r>
      <w:r w:rsidR="00131D55" w:rsidRPr="00423CC0">
        <w:rPr>
          <w:rFonts w:ascii="Arial" w:hAnsi="Arial"/>
          <w:sz w:val="24"/>
        </w:rPr>
        <w:t>Results of the sampling</w:t>
      </w:r>
    </w:p>
    <w:p w14:paraId="56DB8EB1" w14:textId="77777777" w:rsidR="00131D55" w:rsidRPr="00423CC0" w:rsidRDefault="0044312E" w:rsidP="00423CC0">
      <w:pPr>
        <w:widowControl w:val="0"/>
        <w:ind w:left="1710" w:hanging="990"/>
        <w:jc w:val="both"/>
        <w:rPr>
          <w:rFonts w:ascii="Arial" w:hAnsi="Arial"/>
          <w:sz w:val="24"/>
        </w:rPr>
      </w:pPr>
      <w:r>
        <w:rPr>
          <w:rFonts w:ascii="Arial" w:hAnsi="Arial"/>
          <w:sz w:val="24"/>
        </w:rPr>
        <w:t>6</w:t>
      </w:r>
      <w:r w:rsidR="00423CC0">
        <w:rPr>
          <w:rFonts w:ascii="Arial" w:hAnsi="Arial"/>
          <w:sz w:val="24"/>
        </w:rPr>
        <w:t>.5</w:t>
      </w:r>
      <w:r w:rsidR="00423CC0">
        <w:rPr>
          <w:rFonts w:ascii="Arial" w:hAnsi="Arial"/>
          <w:sz w:val="24"/>
        </w:rPr>
        <w:tab/>
      </w:r>
      <w:r w:rsidR="00131D55" w:rsidRPr="00423CC0">
        <w:rPr>
          <w:rFonts w:ascii="Arial" w:hAnsi="Arial"/>
          <w:sz w:val="24"/>
        </w:rPr>
        <w:t>Type of respiratory equipment worn</w:t>
      </w:r>
    </w:p>
    <w:p w14:paraId="56DB8EB2" w14:textId="77777777" w:rsidR="00131D55" w:rsidRDefault="00131D55" w:rsidP="00131D55">
      <w:pPr>
        <w:widowControl w:val="0"/>
        <w:jc w:val="both"/>
        <w:rPr>
          <w:rFonts w:cs="Arial"/>
        </w:rPr>
      </w:pPr>
    </w:p>
    <w:p w14:paraId="56DB8EB3" w14:textId="77777777" w:rsidR="0044312E" w:rsidRDefault="0044312E" w:rsidP="00377030">
      <w:pPr>
        <w:pStyle w:val="p24"/>
        <w:spacing w:line="280" w:lineRule="exact"/>
        <w:rPr>
          <w:rFonts w:ascii="Arial" w:hAnsi="Arial"/>
          <w:b/>
        </w:rPr>
      </w:pPr>
    </w:p>
    <w:p w14:paraId="56DB8EB4" w14:textId="77777777" w:rsidR="00377030" w:rsidRDefault="00377030" w:rsidP="00377030">
      <w:pPr>
        <w:pStyle w:val="p24"/>
        <w:spacing w:line="280" w:lineRule="exact"/>
        <w:rPr>
          <w:rFonts w:ascii="Arial" w:hAnsi="Arial"/>
          <w:b/>
        </w:rPr>
      </w:pPr>
      <w:r>
        <w:rPr>
          <w:rFonts w:ascii="Arial" w:hAnsi="Arial"/>
          <w:b/>
        </w:rPr>
        <w:t>DOCUMENT MANAGEMENT:</w:t>
      </w:r>
    </w:p>
    <w:p w14:paraId="56DB8EB5" w14:textId="77777777" w:rsidR="00377030" w:rsidRDefault="00377030" w:rsidP="00377030">
      <w:pPr>
        <w:pStyle w:val="p24"/>
        <w:spacing w:line="280" w:lineRule="exact"/>
        <w:rPr>
          <w:rFonts w:ascii="Arial" w:hAnsi="Arial"/>
          <w:b/>
        </w:rPr>
      </w:pPr>
    </w:p>
    <w:p w14:paraId="56DB8EB6" w14:textId="77777777" w:rsidR="00377030" w:rsidRDefault="00377030" w:rsidP="00377030">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t>
      </w:r>
      <w:r w:rsidR="001C274B">
        <w:rPr>
          <w:rFonts w:ascii="Arial" w:hAnsi="Arial"/>
        </w:rPr>
        <w:t>Hydrogen Sulfide</w:t>
      </w:r>
      <w:r>
        <w:rPr>
          <w:rFonts w:ascii="Arial" w:hAnsi="Arial"/>
        </w:rPr>
        <w:t xml:space="preserve"> Safety Program. We strive for clear understanding, safe behavior, and involvement from every level of the company. </w:t>
      </w:r>
    </w:p>
    <w:p w14:paraId="56DB8EB7" w14:textId="77777777" w:rsidR="00377030" w:rsidRDefault="00377030" w:rsidP="00377030">
      <w:pPr>
        <w:pStyle w:val="p24"/>
        <w:spacing w:line="280" w:lineRule="exact"/>
        <w:rPr>
          <w:rFonts w:ascii="Arial" w:hAnsi="Arial"/>
          <w:b/>
        </w:rPr>
      </w:pPr>
    </w:p>
    <w:p w14:paraId="56DB8EB8" w14:textId="77777777" w:rsidR="00377030" w:rsidRDefault="00377030" w:rsidP="00377030">
      <w:pPr>
        <w:pStyle w:val="p24"/>
        <w:spacing w:line="280" w:lineRule="exact"/>
        <w:rPr>
          <w:rFonts w:ascii="Arial" w:hAnsi="Arial"/>
          <w:b/>
        </w:rPr>
      </w:pPr>
    </w:p>
    <w:p w14:paraId="56DB8EB9" w14:textId="77777777" w:rsidR="00377030" w:rsidRDefault="00377030" w:rsidP="00377030">
      <w:pPr>
        <w:pStyle w:val="p24"/>
        <w:spacing w:line="280" w:lineRule="exact"/>
        <w:rPr>
          <w:rFonts w:ascii="Arial" w:hAnsi="Arial"/>
          <w:b/>
        </w:rPr>
      </w:pPr>
      <w:r>
        <w:rPr>
          <w:rFonts w:ascii="Arial" w:hAnsi="Arial"/>
          <w:b/>
        </w:rPr>
        <w:t>CHANGE CONTROL:</w:t>
      </w:r>
    </w:p>
    <w:p w14:paraId="56DB8EBA" w14:textId="77777777" w:rsidR="00377030" w:rsidRDefault="00377030" w:rsidP="00377030">
      <w:pPr>
        <w:pStyle w:val="p24"/>
        <w:spacing w:line="280" w:lineRule="exact"/>
        <w:rPr>
          <w:rFonts w:ascii="Arial" w:hAnsi="Arial"/>
          <w:b/>
        </w:rPr>
      </w:pPr>
    </w:p>
    <w:p w14:paraId="56DB8EBB" w14:textId="77777777" w:rsidR="00377030" w:rsidRDefault="00377030" w:rsidP="00B266A6">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56DB8EBC" w14:textId="77777777" w:rsidR="00377030" w:rsidRDefault="00377030" w:rsidP="00377030">
      <w:pPr>
        <w:pStyle w:val="p24"/>
        <w:spacing w:line="280" w:lineRule="exact"/>
        <w:rPr>
          <w:rFonts w:ascii="Arial" w:hAnsi="Arial"/>
        </w:rPr>
      </w:pPr>
    </w:p>
    <w:p w14:paraId="56DB8EBD" w14:textId="77777777" w:rsidR="00377030" w:rsidRDefault="00377030" w:rsidP="00377030">
      <w:pPr>
        <w:pStyle w:val="p24"/>
        <w:spacing w:line="280" w:lineRule="exact"/>
        <w:rPr>
          <w:rFonts w:ascii="Arial" w:hAnsi="Arial"/>
          <w:b/>
        </w:rPr>
      </w:pPr>
      <w:r>
        <w:rPr>
          <w:rFonts w:ascii="Arial" w:hAnsi="Arial"/>
          <w:b/>
        </w:rPr>
        <w:t>PERSONNEL:</w:t>
      </w:r>
    </w:p>
    <w:p w14:paraId="56DB8EBE" w14:textId="77777777" w:rsidR="00377030" w:rsidRDefault="00377030" w:rsidP="00377030">
      <w:pPr>
        <w:pStyle w:val="p24"/>
        <w:spacing w:line="280" w:lineRule="exact"/>
        <w:rPr>
          <w:rFonts w:ascii="Arial" w:hAnsi="Arial"/>
          <w:b/>
        </w:rPr>
      </w:pPr>
    </w:p>
    <w:p w14:paraId="56DB8EBF" w14:textId="77777777" w:rsidR="00377030" w:rsidRDefault="00377030" w:rsidP="00377030">
      <w:pPr>
        <w:pStyle w:val="p24"/>
        <w:spacing w:line="280" w:lineRule="exact"/>
        <w:ind w:left="0" w:firstLine="0"/>
        <w:rPr>
          <w:rFonts w:ascii="Arial" w:hAnsi="Arial"/>
        </w:rPr>
      </w:pPr>
      <w:r>
        <w:rPr>
          <w:rFonts w:ascii="Arial" w:hAnsi="Arial"/>
        </w:rPr>
        <w:t xml:space="preserve">The Owners of Wagner-Meinert, </w:t>
      </w:r>
      <w:r w:rsidR="00766F58">
        <w:rPr>
          <w:rFonts w:ascii="Arial" w:hAnsi="Arial"/>
        </w:rPr>
        <w:t>LLC</w:t>
      </w:r>
      <w:r>
        <w:rPr>
          <w:rFonts w:ascii="Arial" w:hAnsi="Arial"/>
        </w:rPr>
        <w:t xml:space="preserve"> have the ultimate responsibility for the </w:t>
      </w:r>
      <w:r w:rsidR="001C274B">
        <w:rPr>
          <w:rFonts w:ascii="Arial" w:hAnsi="Arial"/>
        </w:rPr>
        <w:t>Hydrogen Sulfide</w:t>
      </w:r>
      <w:r>
        <w:rPr>
          <w:rFonts w:ascii="Arial" w:hAnsi="Arial"/>
        </w:rPr>
        <w:t xml:space="preserve"> Safety Program. They have designated the Safety Director to manage the </w:t>
      </w:r>
      <w:r w:rsidR="001C274B">
        <w:rPr>
          <w:rFonts w:ascii="Arial" w:hAnsi="Arial"/>
        </w:rPr>
        <w:t>Hydrogen Sulfide</w:t>
      </w:r>
      <w:r>
        <w:rPr>
          <w:rFonts w:ascii="Arial" w:hAnsi="Arial"/>
        </w:rPr>
        <w:t xml:space="preserve"> Safety Program</w:t>
      </w:r>
      <w:r w:rsidR="0044312E">
        <w:rPr>
          <w:rFonts w:ascii="Arial" w:hAnsi="Arial"/>
        </w:rPr>
        <w:t>.</w:t>
      </w:r>
    </w:p>
    <w:p w14:paraId="56DB8EC0" w14:textId="77777777" w:rsidR="00B266A6" w:rsidRDefault="00B266A6" w:rsidP="00377030">
      <w:pPr>
        <w:pStyle w:val="p24"/>
        <w:spacing w:line="280" w:lineRule="exact"/>
        <w:ind w:left="0" w:firstLine="0"/>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56DB8EC2"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6DB8EC1"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B266A6" w:rsidRPr="009061EF" w14:paraId="56DB8EC7"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DB8EC3"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DB8EC4"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DB8EC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56DB8EC6"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B266A6" w:rsidRPr="009061EF" w14:paraId="56DB8EC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56DB8EC8"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6DB8EC9"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9/23/2004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56DB8EC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56DB8ECB"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56DB8ED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CD" w14:textId="05EB66A1"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6DB8EC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56DB8ECF"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D0"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56DB8ED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D2" w14:textId="770E8908"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6DB8ED3"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6/6/2007</w:t>
            </w:r>
          </w:p>
        </w:tc>
        <w:tc>
          <w:tcPr>
            <w:tcW w:w="2470" w:type="dxa"/>
            <w:tcBorders>
              <w:top w:val="single" w:sz="4" w:space="0" w:color="auto"/>
              <w:left w:val="single" w:sz="4" w:space="0" w:color="auto"/>
              <w:bottom w:val="single" w:sz="4" w:space="0" w:color="auto"/>
              <w:right w:val="single" w:sz="4" w:space="0" w:color="auto"/>
            </w:tcBorders>
            <w:vAlign w:val="center"/>
          </w:tcPr>
          <w:p w14:paraId="56DB8ED4"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D5"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56DB8ED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D7" w14:textId="7620CA16"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6DB8ED8"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10/7/2010</w:t>
            </w:r>
          </w:p>
        </w:tc>
        <w:tc>
          <w:tcPr>
            <w:tcW w:w="2470" w:type="dxa"/>
            <w:tcBorders>
              <w:top w:val="single" w:sz="4" w:space="0" w:color="auto"/>
              <w:left w:val="single" w:sz="4" w:space="0" w:color="auto"/>
              <w:bottom w:val="single" w:sz="4" w:space="0" w:color="auto"/>
              <w:right w:val="single" w:sz="4" w:space="0" w:color="auto"/>
            </w:tcBorders>
            <w:vAlign w:val="center"/>
          </w:tcPr>
          <w:p w14:paraId="56DB8ED9"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DA"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56DB8EE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DC" w14:textId="01E039BA"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6DB8EDD"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9/5/2011</w:t>
            </w:r>
          </w:p>
        </w:tc>
        <w:tc>
          <w:tcPr>
            <w:tcW w:w="2470" w:type="dxa"/>
            <w:tcBorders>
              <w:top w:val="single" w:sz="4" w:space="0" w:color="auto"/>
              <w:left w:val="single" w:sz="4" w:space="0" w:color="auto"/>
              <w:bottom w:val="single" w:sz="4" w:space="0" w:color="auto"/>
              <w:right w:val="single" w:sz="4" w:space="0" w:color="auto"/>
            </w:tcBorders>
            <w:vAlign w:val="center"/>
          </w:tcPr>
          <w:p w14:paraId="56DB8ED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DF"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Updated per code changes</w:t>
            </w:r>
          </w:p>
        </w:tc>
      </w:tr>
      <w:tr w:rsidR="00B266A6" w:rsidRPr="009061EF" w14:paraId="56DB8EE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E1" w14:textId="0681A1FB"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6DB8EE2"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7/12/2016</w:t>
            </w:r>
          </w:p>
        </w:tc>
        <w:tc>
          <w:tcPr>
            <w:tcW w:w="2470" w:type="dxa"/>
            <w:tcBorders>
              <w:top w:val="single" w:sz="4" w:space="0" w:color="auto"/>
              <w:left w:val="single" w:sz="4" w:space="0" w:color="auto"/>
              <w:bottom w:val="single" w:sz="4" w:space="0" w:color="auto"/>
              <w:right w:val="single" w:sz="4" w:space="0" w:color="auto"/>
            </w:tcBorders>
            <w:vAlign w:val="center"/>
          </w:tcPr>
          <w:p w14:paraId="56DB8EE3"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E4"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B266A6" w:rsidRPr="009061EF" w14:paraId="56DB8EE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E6" w14:textId="63113CA4"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6DB8EE7" w14:textId="552F299B" w:rsidR="00B266A6" w:rsidRPr="000276C1" w:rsidRDefault="00F20169" w:rsidP="009A1131">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6DB8EE8" w14:textId="3C643745" w:rsidR="00B266A6" w:rsidRPr="000276C1" w:rsidRDefault="00F20169"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E9" w14:textId="47E14771" w:rsidR="00B266A6" w:rsidRPr="000276C1" w:rsidRDefault="00F20169"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266A6" w:rsidRPr="009061EF" w14:paraId="56DB8EE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EB" w14:textId="505ABA21"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6DB8EEC" w14:textId="373C0239"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56DB8EED" w14:textId="34A38F47" w:rsidR="00B266A6" w:rsidRPr="000276C1" w:rsidRDefault="00EF2673"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EE" w14:textId="1B660F59" w:rsidR="00B266A6" w:rsidRPr="000276C1" w:rsidRDefault="00EF2673"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466CB" w:rsidRPr="009061EF" w14:paraId="56DB8EF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F0" w14:textId="115E087F" w:rsidR="006466CB" w:rsidRPr="000276C1" w:rsidRDefault="006466CB" w:rsidP="006466CB">
            <w:pPr>
              <w:tabs>
                <w:tab w:val="left" w:pos="417"/>
                <w:tab w:val="left" w:pos="864"/>
                <w:tab w:val="left" w:pos="1454"/>
                <w:tab w:val="left" w:pos="2707"/>
                <w:tab w:val="left" w:pos="7747"/>
              </w:tabs>
              <w:jc w:val="center"/>
              <w:rPr>
                <w:rFonts w:ascii="Arial" w:hAnsi="Arial" w:cs="Arial"/>
              </w:rPr>
            </w:pPr>
            <w:r>
              <w:rPr>
                <w:rFonts w:ascii="Arial" w:hAnsi="Arial" w:cs="Arial"/>
              </w:rPr>
              <w:t>2</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56DB8EF1" w14:textId="19D166B6" w:rsidR="006466CB" w:rsidRPr="000276C1" w:rsidRDefault="006466CB" w:rsidP="006466CB">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56DB8EF2" w14:textId="16DD826D" w:rsidR="006466CB" w:rsidRPr="000276C1" w:rsidRDefault="006466CB" w:rsidP="006466C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6DB8EF3" w14:textId="4AE14CAA" w:rsidR="006466CB" w:rsidRPr="000276C1" w:rsidRDefault="006466CB" w:rsidP="006466C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466CB" w:rsidRPr="009061EF" w14:paraId="56DB8EF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F5" w14:textId="70E8566E"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6DB8EF6" w14:textId="77777777"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6DB8EF7" w14:textId="77777777"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6DB8EF8" w14:textId="77777777" w:rsidR="006466CB" w:rsidRPr="000276C1" w:rsidRDefault="006466CB" w:rsidP="006466CB">
            <w:pPr>
              <w:tabs>
                <w:tab w:val="left" w:pos="417"/>
                <w:tab w:val="left" w:pos="864"/>
                <w:tab w:val="left" w:pos="1454"/>
                <w:tab w:val="left" w:pos="2707"/>
                <w:tab w:val="left" w:pos="7747"/>
              </w:tabs>
              <w:jc w:val="both"/>
              <w:rPr>
                <w:rFonts w:ascii="Arial" w:hAnsi="Arial" w:cs="Arial"/>
              </w:rPr>
            </w:pPr>
          </w:p>
        </w:tc>
      </w:tr>
      <w:tr w:rsidR="006466CB" w:rsidRPr="009061EF" w14:paraId="56DB8EF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FA" w14:textId="1C48AF73"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6DB8EFB" w14:textId="77777777"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6DB8EFC" w14:textId="77777777"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6DB8EFD" w14:textId="77777777" w:rsidR="006466CB" w:rsidRPr="000276C1" w:rsidRDefault="006466CB" w:rsidP="006466CB">
            <w:pPr>
              <w:tabs>
                <w:tab w:val="left" w:pos="417"/>
                <w:tab w:val="left" w:pos="864"/>
                <w:tab w:val="left" w:pos="1454"/>
                <w:tab w:val="left" w:pos="2707"/>
                <w:tab w:val="left" w:pos="7747"/>
              </w:tabs>
              <w:jc w:val="both"/>
              <w:rPr>
                <w:rFonts w:ascii="Arial" w:hAnsi="Arial" w:cs="Arial"/>
              </w:rPr>
            </w:pPr>
          </w:p>
        </w:tc>
      </w:tr>
      <w:tr w:rsidR="006466CB" w:rsidRPr="009061EF" w14:paraId="56DB8F0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6DB8EFF" w14:textId="2B7FA16D"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6DB8F00" w14:textId="77777777"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6DB8F01" w14:textId="77777777" w:rsidR="006466CB" w:rsidRPr="000276C1" w:rsidRDefault="006466CB" w:rsidP="006466C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56DB8F02" w14:textId="77777777" w:rsidR="006466CB" w:rsidRPr="000276C1" w:rsidRDefault="006466CB" w:rsidP="006466CB">
            <w:pPr>
              <w:tabs>
                <w:tab w:val="left" w:pos="417"/>
                <w:tab w:val="left" w:pos="864"/>
                <w:tab w:val="left" w:pos="1454"/>
                <w:tab w:val="left" w:pos="2707"/>
                <w:tab w:val="left" w:pos="7747"/>
              </w:tabs>
              <w:jc w:val="both"/>
              <w:rPr>
                <w:rFonts w:ascii="Arial" w:hAnsi="Arial" w:cs="Arial"/>
              </w:rPr>
            </w:pPr>
          </w:p>
        </w:tc>
      </w:tr>
    </w:tbl>
    <w:p w14:paraId="56DB8F04" w14:textId="77777777" w:rsidR="00B266A6" w:rsidRDefault="00B266A6" w:rsidP="00377030">
      <w:pPr>
        <w:pStyle w:val="p24"/>
        <w:spacing w:line="280" w:lineRule="exact"/>
        <w:ind w:left="0" w:firstLine="0"/>
        <w:rPr>
          <w:rFonts w:ascii="Arial" w:hAnsi="Arial"/>
        </w:rPr>
      </w:pPr>
    </w:p>
    <w:sectPr w:rsidR="00B266A6">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8F07" w14:textId="77777777" w:rsidR="00AF4474" w:rsidRDefault="00AF4474">
      <w:r>
        <w:separator/>
      </w:r>
    </w:p>
  </w:endnote>
  <w:endnote w:type="continuationSeparator" w:id="0">
    <w:p w14:paraId="56DB8F08"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8F16" w14:textId="53350A9A"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6466CB">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F20169">
      <w:rPr>
        <w:rFonts w:ascii="Arial" w:hAnsi="Arial" w:cs="Arial"/>
        <w:noProof/>
        <w:snapToGrid w:val="0"/>
        <w:sz w:val="16"/>
        <w:szCs w:val="16"/>
      </w:rPr>
      <w:t>6</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F20169">
      <w:rPr>
        <w:rFonts w:ascii="Arial" w:hAnsi="Arial" w:cs="Arial"/>
        <w:noProof/>
        <w:snapToGrid w:val="0"/>
        <w:sz w:val="16"/>
        <w:szCs w:val="16"/>
      </w:rPr>
      <w:t>6</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8F05" w14:textId="77777777" w:rsidR="00AF4474" w:rsidRDefault="00AF4474">
      <w:r>
        <w:separator/>
      </w:r>
    </w:p>
  </w:footnote>
  <w:footnote w:type="continuationSeparator" w:id="0">
    <w:p w14:paraId="56DB8F06"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B266A6" w:rsidRPr="00423679" w14:paraId="56DB8F13" w14:textId="77777777" w:rsidTr="009A1131">
      <w:trPr>
        <w:jc w:val="center"/>
      </w:trPr>
      <w:tc>
        <w:tcPr>
          <w:tcW w:w="3020" w:type="dxa"/>
          <w:vAlign w:val="center"/>
        </w:tcPr>
        <w:p w14:paraId="56DB8F0A"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56DB8F19" wp14:editId="56DB8F1A">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4356" w:type="dxa"/>
          <w:vAlign w:val="center"/>
        </w:tcPr>
        <w:p w14:paraId="56DB8F0B" w14:textId="77777777" w:rsidR="00B266A6" w:rsidRDefault="00B266A6" w:rsidP="00B266A6">
          <w:pPr>
            <w:pStyle w:val="Header"/>
            <w:jc w:val="center"/>
            <w:rPr>
              <w:rFonts w:ascii="Arial" w:hAnsi="Arial" w:cs="Arial"/>
              <w:b/>
            </w:rPr>
          </w:pPr>
          <w:r>
            <w:rPr>
              <w:rFonts w:ascii="Arial" w:hAnsi="Arial" w:cs="Arial"/>
              <w:b/>
            </w:rPr>
            <w:t>Safety Program</w:t>
          </w:r>
        </w:p>
        <w:p w14:paraId="56DB8F0C" w14:textId="77777777" w:rsidR="00B266A6" w:rsidRDefault="00B266A6" w:rsidP="00B266A6">
          <w:pPr>
            <w:pStyle w:val="Header"/>
            <w:jc w:val="center"/>
            <w:rPr>
              <w:rFonts w:ascii="Arial" w:hAnsi="Arial" w:cs="Arial"/>
              <w:b/>
            </w:rPr>
          </w:pPr>
          <w:r>
            <w:rPr>
              <w:rFonts w:ascii="Arial" w:hAnsi="Arial" w:cs="Arial"/>
              <w:b/>
            </w:rPr>
            <w:t>Section 19</w:t>
          </w:r>
        </w:p>
        <w:p w14:paraId="56DB8F0D" w14:textId="77777777" w:rsidR="00B266A6" w:rsidRPr="00423679" w:rsidRDefault="00B266A6" w:rsidP="00B266A6">
          <w:pPr>
            <w:pStyle w:val="Header"/>
            <w:jc w:val="center"/>
            <w:rPr>
              <w:rFonts w:ascii="Arial" w:hAnsi="Arial" w:cs="Arial"/>
              <w:b/>
            </w:rPr>
          </w:pPr>
          <w:r w:rsidRPr="00B266A6">
            <w:rPr>
              <w:rFonts w:ascii="Arial" w:hAnsi="Arial" w:cs="Arial"/>
              <w:b/>
              <w:color w:val="FF0000"/>
            </w:rPr>
            <w:t>Hydrogen Sulfide Safety Program</w:t>
          </w:r>
        </w:p>
      </w:tc>
      <w:tc>
        <w:tcPr>
          <w:tcW w:w="3201" w:type="dxa"/>
          <w:vAlign w:val="center"/>
        </w:tcPr>
        <w:p w14:paraId="56DB8F0E"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Pr>
              <w:rFonts w:ascii="Arial" w:hAnsi="Arial" w:cs="Arial"/>
              <w:noProof/>
              <w:sz w:val="16"/>
              <w:szCs w:val="16"/>
            </w:rPr>
            <w:t>19 WMI-Hydrogen Sulfide Safety Program.docx</w:t>
          </w:r>
          <w:r w:rsidRPr="00213E0F">
            <w:rPr>
              <w:rFonts w:ascii="Arial" w:hAnsi="Arial" w:cs="Arial"/>
              <w:noProof/>
              <w:sz w:val="16"/>
              <w:szCs w:val="16"/>
            </w:rPr>
            <w:fldChar w:fldCharType="end"/>
          </w:r>
        </w:p>
        <w:p w14:paraId="56DB8F0F"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Pr>
              <w:rFonts w:ascii="Arial" w:hAnsi="Arial" w:cs="Arial"/>
              <w:noProof/>
              <w:sz w:val="16"/>
              <w:szCs w:val="16"/>
            </w:rPr>
            <w:t>2</w:t>
          </w:r>
          <w:r w:rsidRPr="00213E0F">
            <w:rPr>
              <w:rFonts w:ascii="Arial" w:hAnsi="Arial" w:cs="Arial"/>
              <w:noProof/>
              <w:sz w:val="16"/>
              <w:szCs w:val="16"/>
            </w:rPr>
            <w:t>/2016</w:t>
          </w:r>
        </w:p>
        <w:p w14:paraId="56DB8F10" w14:textId="7C992FCB"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6466CB">
            <w:rPr>
              <w:rFonts w:ascii="Arial" w:hAnsi="Arial" w:cs="Arial"/>
              <w:noProof/>
              <w:sz w:val="16"/>
              <w:szCs w:val="16"/>
            </w:rPr>
            <w:t>2</w:t>
          </w:r>
        </w:p>
        <w:p w14:paraId="56DB8F11"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56DB8F12" w14:textId="7EFB32CD"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F20169">
            <w:rPr>
              <w:rFonts w:ascii="Arial" w:hAnsi="Arial" w:cs="Arial"/>
              <w:noProof/>
              <w:sz w:val="16"/>
              <w:szCs w:val="16"/>
            </w:rPr>
            <w:t>6</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F20169">
            <w:rPr>
              <w:rFonts w:ascii="Arial" w:hAnsi="Arial" w:cs="Arial"/>
              <w:noProof/>
              <w:sz w:val="16"/>
              <w:szCs w:val="16"/>
            </w:rPr>
            <w:t>6</w:t>
          </w:r>
          <w:r w:rsidRPr="00213E0F">
            <w:rPr>
              <w:rFonts w:ascii="Arial" w:hAnsi="Arial" w:cs="Arial"/>
              <w:noProof/>
              <w:sz w:val="16"/>
              <w:szCs w:val="16"/>
            </w:rPr>
            <w:fldChar w:fldCharType="end"/>
          </w:r>
        </w:p>
      </w:tc>
    </w:tr>
  </w:tbl>
  <w:p w14:paraId="56DB8F14"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7"/>
  </w:num>
  <w:num w:numId="2">
    <w:abstractNumId w:val="13"/>
  </w:num>
  <w:num w:numId="3">
    <w:abstractNumId w:val="18"/>
  </w:num>
  <w:num w:numId="4">
    <w:abstractNumId w:val="16"/>
  </w:num>
  <w:num w:numId="5">
    <w:abstractNumId w:val="22"/>
  </w:num>
  <w:num w:numId="6">
    <w:abstractNumId w:val="19"/>
  </w:num>
  <w:num w:numId="7">
    <w:abstractNumId w:val="4"/>
  </w:num>
  <w:num w:numId="8">
    <w:abstractNumId w:val="15"/>
  </w:num>
  <w:num w:numId="9">
    <w:abstractNumId w:val="2"/>
  </w:num>
  <w:num w:numId="10">
    <w:abstractNumId w:val="20"/>
  </w:num>
  <w:num w:numId="11">
    <w:abstractNumId w:val="21"/>
  </w:num>
  <w:num w:numId="12">
    <w:abstractNumId w:val="1"/>
  </w:num>
  <w:num w:numId="13">
    <w:abstractNumId w:val="5"/>
  </w:num>
  <w:num w:numId="14">
    <w:abstractNumId w:val="6"/>
  </w:num>
  <w:num w:numId="15">
    <w:abstractNumId w:val="10"/>
  </w:num>
  <w:num w:numId="16">
    <w:abstractNumId w:val="12"/>
  </w:num>
  <w:num w:numId="17">
    <w:abstractNumId w:val="9"/>
  </w:num>
  <w:num w:numId="18">
    <w:abstractNumId w:val="0"/>
  </w:num>
  <w:num w:numId="19">
    <w:abstractNumId w:val="7"/>
  </w:num>
  <w:num w:numId="20">
    <w:abstractNumId w:val="14"/>
  </w:num>
  <w:num w:numId="21">
    <w:abstractNumId w:val="8"/>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61C35"/>
    <w:rsid w:val="00281ABC"/>
    <w:rsid w:val="00285A43"/>
    <w:rsid w:val="00294C92"/>
    <w:rsid w:val="00297476"/>
    <w:rsid w:val="00297722"/>
    <w:rsid w:val="002F2AD1"/>
    <w:rsid w:val="00305A9C"/>
    <w:rsid w:val="00323E2E"/>
    <w:rsid w:val="00342EB9"/>
    <w:rsid w:val="00355FD0"/>
    <w:rsid w:val="00377030"/>
    <w:rsid w:val="003B03DA"/>
    <w:rsid w:val="003E097D"/>
    <w:rsid w:val="0041175B"/>
    <w:rsid w:val="00423CC0"/>
    <w:rsid w:val="00435DF9"/>
    <w:rsid w:val="0044312E"/>
    <w:rsid w:val="00446CDB"/>
    <w:rsid w:val="0045578A"/>
    <w:rsid w:val="00480E4D"/>
    <w:rsid w:val="00484ECB"/>
    <w:rsid w:val="00536F9D"/>
    <w:rsid w:val="00536FF6"/>
    <w:rsid w:val="00594DDD"/>
    <w:rsid w:val="005A7431"/>
    <w:rsid w:val="006466CB"/>
    <w:rsid w:val="006D3F8D"/>
    <w:rsid w:val="006D7F3F"/>
    <w:rsid w:val="006E3C0E"/>
    <w:rsid w:val="006F7443"/>
    <w:rsid w:val="00722709"/>
    <w:rsid w:val="00766F58"/>
    <w:rsid w:val="007D4803"/>
    <w:rsid w:val="007E5D14"/>
    <w:rsid w:val="007E748C"/>
    <w:rsid w:val="00801704"/>
    <w:rsid w:val="00827C81"/>
    <w:rsid w:val="00842CEF"/>
    <w:rsid w:val="0087682E"/>
    <w:rsid w:val="009065F1"/>
    <w:rsid w:val="009068CE"/>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7827"/>
    <w:rsid w:val="00BF0462"/>
    <w:rsid w:val="00BF5EAF"/>
    <w:rsid w:val="00C219D9"/>
    <w:rsid w:val="00C85250"/>
    <w:rsid w:val="00CA4911"/>
    <w:rsid w:val="00CD313D"/>
    <w:rsid w:val="00D31566"/>
    <w:rsid w:val="00D84F85"/>
    <w:rsid w:val="00D90BAD"/>
    <w:rsid w:val="00DA1DEB"/>
    <w:rsid w:val="00DC033B"/>
    <w:rsid w:val="00DE7F42"/>
    <w:rsid w:val="00E16F58"/>
    <w:rsid w:val="00E42FBA"/>
    <w:rsid w:val="00EA3BEF"/>
    <w:rsid w:val="00EE1DAA"/>
    <w:rsid w:val="00EF2673"/>
    <w:rsid w:val="00F20169"/>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6DB8E26"/>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972D9-20C9-47DA-A0B3-CB8F10535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0FC037-9CF9-4701-BBEA-4C743FCF64A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7C15D1DA-014A-40F6-A26A-3B6AF50A4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1597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7</cp:revision>
  <cp:lastPrinted>2011-10-10T14:49:00Z</cp:lastPrinted>
  <dcterms:created xsi:type="dcterms:W3CDTF">2016-07-12T20:03:00Z</dcterms:created>
  <dcterms:modified xsi:type="dcterms:W3CDTF">2019-06-10T14:58:00Z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